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D82F" w14:textId="77777777" w:rsidR="00AE653E" w:rsidRDefault="00AE653E">
      <w:pPr>
        <w:rPr>
          <w:rFonts w:hint="eastAsia"/>
        </w:rPr>
      </w:pPr>
      <w:r>
        <w:rPr>
          <w:rFonts w:hint="eastAsia"/>
        </w:rPr>
        <w:t>拖蔓的拼音：tuō màn</w:t>
      </w:r>
    </w:p>
    <w:p w14:paraId="29309620" w14:textId="77777777" w:rsidR="00AE653E" w:rsidRDefault="00AE653E">
      <w:pPr>
        <w:rPr>
          <w:rFonts w:hint="eastAsia"/>
        </w:rPr>
      </w:pPr>
      <w:r>
        <w:rPr>
          <w:rFonts w:hint="eastAsia"/>
        </w:rPr>
        <w:t>在汉语的语言海洋里，每个字词都像是一颗独特的明珠，承载着深厚的文化内涵与历史记忆。"拖蔓"这个词也不例外，它以一种特别的方式描绘了一种植物生长的状态，或是某种动作的姿态，其拼音为“tuō màn”。今天，我们就来一起探索这个词汇背后的奥秘。</w:t>
      </w:r>
    </w:p>
    <w:p w14:paraId="2D7C4E54" w14:textId="77777777" w:rsidR="00AE653E" w:rsidRDefault="00AE653E">
      <w:pPr>
        <w:rPr>
          <w:rFonts w:hint="eastAsia"/>
        </w:rPr>
      </w:pPr>
    </w:p>
    <w:p w14:paraId="66081B2C" w14:textId="77777777" w:rsidR="00AE653E" w:rsidRDefault="00AE653E">
      <w:pPr>
        <w:rPr>
          <w:rFonts w:hint="eastAsia"/>
        </w:rPr>
      </w:pPr>
      <w:r>
        <w:rPr>
          <w:rFonts w:hint="eastAsia"/>
        </w:rPr>
        <w:t>拖蔓的字面含义</w:t>
      </w:r>
    </w:p>
    <w:p w14:paraId="41CADB40" w14:textId="77777777" w:rsidR="00AE653E" w:rsidRDefault="00AE653E">
      <w:pPr>
        <w:rPr>
          <w:rFonts w:hint="eastAsia"/>
        </w:rPr>
      </w:pPr>
      <w:r>
        <w:rPr>
          <w:rFonts w:hint="eastAsia"/>
        </w:rPr>
        <w:t>“拖”是一个形象生动的动词，它描述了物体被拉拽移动的过程，而“蔓”则指代了那些细长、柔软且能够攀爬或匍匐生长的植物茎部。当这两个字结合在一起时，“拖蔓”便可以用来形容植物的藤蔓沿着地面蔓延生长的样子，或者比喻事物如藤蔓般延伸扩展的过程。这种表达不仅贴切地反映了自然现象，还赋予了文字一定的诗意和画面感。</w:t>
      </w:r>
    </w:p>
    <w:p w14:paraId="18D279F1" w14:textId="77777777" w:rsidR="00AE653E" w:rsidRDefault="00AE653E">
      <w:pPr>
        <w:rPr>
          <w:rFonts w:hint="eastAsia"/>
        </w:rPr>
      </w:pPr>
    </w:p>
    <w:p w14:paraId="65E6A3DD" w14:textId="77777777" w:rsidR="00AE653E" w:rsidRDefault="00AE653E">
      <w:pPr>
        <w:rPr>
          <w:rFonts w:hint="eastAsia"/>
        </w:rPr>
      </w:pPr>
      <w:r>
        <w:rPr>
          <w:rFonts w:hint="eastAsia"/>
        </w:rPr>
        <w:t>在文学作品中的体现</w:t>
      </w:r>
    </w:p>
    <w:p w14:paraId="35B95100" w14:textId="77777777" w:rsidR="00AE653E" w:rsidRDefault="00AE653E">
      <w:pPr>
        <w:rPr>
          <w:rFonts w:hint="eastAsia"/>
        </w:rPr>
      </w:pPr>
      <w:r>
        <w:rPr>
          <w:rFonts w:hint="eastAsia"/>
        </w:rPr>
        <w:t>在中国古典文学中，不乏对植物细致入微的描写，其中就有不少提及到了“拖蔓”的意象。古代诗人常常通过这样的描写来寄托自己的情感，比如借由缠绕不绝的藤蔓抒发思念之情，或者是用蔓延生长的植物象征生命的顽强与坚韧。在这些优美的篇章里，“拖蔓”不仅仅是一种简单的自然景象，更成为了一种传达思想感情的艺术手法。</w:t>
      </w:r>
    </w:p>
    <w:p w14:paraId="454FF84B" w14:textId="77777777" w:rsidR="00AE653E" w:rsidRDefault="00AE653E">
      <w:pPr>
        <w:rPr>
          <w:rFonts w:hint="eastAsia"/>
        </w:rPr>
      </w:pPr>
    </w:p>
    <w:p w14:paraId="068354FE" w14:textId="77777777" w:rsidR="00AE653E" w:rsidRDefault="00AE653E">
      <w:pPr>
        <w:rPr>
          <w:rFonts w:hint="eastAsia"/>
        </w:rPr>
      </w:pPr>
      <w:r>
        <w:rPr>
          <w:rFonts w:hint="eastAsia"/>
        </w:rPr>
        <w:t>与园林艺术的关联</w:t>
      </w:r>
    </w:p>
    <w:p w14:paraId="6DA5A2C5" w14:textId="77777777" w:rsidR="00AE653E" w:rsidRDefault="00AE653E">
      <w:pPr>
        <w:rPr>
          <w:rFonts w:hint="eastAsia"/>
        </w:rPr>
      </w:pPr>
      <w:r>
        <w:rPr>
          <w:rFonts w:hint="eastAsia"/>
        </w:rPr>
        <w:t>对于园艺爱好者而言，“拖蔓”具有非常实际的意义。许多观赏性植物，例如葡萄、蔷薇等，它们的枝条往往需要支撑才能更好地展示出自身的美丽。“拖蔓”的概念在此处就显得尤为重要，因为它涉及到如何引导植物健康生长的同时保持良好的形态。无论是精心修剪还是巧妙利用支架，都是为了确保植物能够按照人们期望的方式“拖蔓”，从而营造出理想的园林景观。</w:t>
      </w:r>
    </w:p>
    <w:p w14:paraId="0759F662" w14:textId="77777777" w:rsidR="00AE653E" w:rsidRDefault="00AE653E">
      <w:pPr>
        <w:rPr>
          <w:rFonts w:hint="eastAsia"/>
        </w:rPr>
      </w:pPr>
    </w:p>
    <w:p w14:paraId="3F148C84" w14:textId="77777777" w:rsidR="00AE653E" w:rsidRDefault="00AE653E">
      <w:pPr>
        <w:rPr>
          <w:rFonts w:hint="eastAsia"/>
        </w:rPr>
      </w:pPr>
      <w:r>
        <w:rPr>
          <w:rFonts w:hint="eastAsia"/>
        </w:rPr>
        <w:t>拖蔓植物的生态价值</w:t>
      </w:r>
    </w:p>
    <w:p w14:paraId="6EE73D15" w14:textId="77777777" w:rsidR="00AE653E" w:rsidRDefault="00AE653E">
      <w:pPr>
        <w:rPr>
          <w:rFonts w:hint="eastAsia"/>
        </w:rPr>
      </w:pPr>
      <w:r>
        <w:rPr>
          <w:rFonts w:hint="eastAsia"/>
        </w:rPr>
        <w:t>从生态保护的角度来看，那些擅长“拖蔓”的植物扮演着不可或缺的角色。它们能够在贫瘠的土地上扎根，通过不断扩张覆盖面积来固定土壤，防止水土流失；同时还能为其他生物提供栖息地和食物来源，促进整个生态系统内的物种多样性。因此，在自然环境保护工作中，“拖蔓”类植物的作用不容忽视。</w:t>
      </w:r>
    </w:p>
    <w:p w14:paraId="229924B7" w14:textId="77777777" w:rsidR="00AE653E" w:rsidRDefault="00AE653E">
      <w:pPr>
        <w:rPr>
          <w:rFonts w:hint="eastAsia"/>
        </w:rPr>
      </w:pPr>
    </w:p>
    <w:p w14:paraId="07AAFC14" w14:textId="77777777" w:rsidR="00AE653E" w:rsidRDefault="00AE653E">
      <w:pPr>
        <w:rPr>
          <w:rFonts w:hint="eastAsia"/>
        </w:rPr>
      </w:pPr>
      <w:r>
        <w:rPr>
          <w:rFonts w:hint="eastAsia"/>
        </w:rPr>
        <w:t>现代生活中的应用</w:t>
      </w:r>
    </w:p>
    <w:p w14:paraId="0A4FA84B" w14:textId="77777777" w:rsidR="00AE653E" w:rsidRDefault="00AE653E">
      <w:pPr>
        <w:rPr>
          <w:rFonts w:hint="eastAsia"/>
        </w:rPr>
      </w:pPr>
      <w:r>
        <w:rPr>
          <w:rFonts w:hint="eastAsia"/>
        </w:rPr>
        <w:t>进入现代社会后，“拖蔓”的意义得到了进一步拓展。除了继续保留在农业种植和园艺设计领域外，这一概念也被广泛应用于城市绿化、建筑设计等多个方面。例如，在垂直绿化项目中，工程师们会选用适合“拖蔓”的植物种类，让建筑物表面披上一层绿色植被，既美化了环境又改善了空气质量。随着人们对自然生活方式追求的增加，“拖蔓”所代表的那种随性而又充满生机的态度也逐渐融入到日常生活的点滴之中。</w:t>
      </w:r>
    </w:p>
    <w:p w14:paraId="4016427E" w14:textId="77777777" w:rsidR="00AE653E" w:rsidRDefault="00AE653E">
      <w:pPr>
        <w:rPr>
          <w:rFonts w:hint="eastAsia"/>
        </w:rPr>
      </w:pPr>
    </w:p>
    <w:p w14:paraId="27B58FD3" w14:textId="77777777" w:rsidR="00AE653E" w:rsidRDefault="00AE653E">
      <w:pPr>
        <w:rPr>
          <w:rFonts w:hint="eastAsia"/>
        </w:rPr>
      </w:pPr>
      <w:r>
        <w:rPr>
          <w:rFonts w:hint="eastAsia"/>
        </w:rPr>
        <w:t>结语</w:t>
      </w:r>
    </w:p>
    <w:p w14:paraId="1F7BE2DA" w14:textId="77777777" w:rsidR="00AE653E" w:rsidRDefault="00AE653E">
      <w:pPr>
        <w:rPr>
          <w:rFonts w:hint="eastAsia"/>
        </w:rPr>
      </w:pPr>
      <w:r>
        <w:rPr>
          <w:rFonts w:hint="eastAsia"/>
        </w:rPr>
        <w:t>“拖蔓”不仅仅是一个简单的词语，它连接起了自然界、文学创作以及人类社会生活的方方面面。从古至今，“拖蔓”所蕴含的独特魅力一直吸引着我们去发现、去欣赏，并从中汲取灵感。无论是在诗歌散文中感受那份细腻的情感流露，还是在园林绿地间体会那份匠心独运的设计理念，“拖蔓”都在以其独有的方式讲述着一个个精彩的故事，等待着更多人去聆听和理解。</w:t>
      </w:r>
    </w:p>
    <w:p w14:paraId="068B43EE" w14:textId="77777777" w:rsidR="00AE653E" w:rsidRDefault="00AE653E">
      <w:pPr>
        <w:rPr>
          <w:rFonts w:hint="eastAsia"/>
        </w:rPr>
      </w:pPr>
    </w:p>
    <w:p w14:paraId="1BCF1C4F" w14:textId="77777777" w:rsidR="00AE653E" w:rsidRDefault="00AE653E">
      <w:pPr>
        <w:rPr>
          <w:rFonts w:hint="eastAsia"/>
        </w:rPr>
      </w:pPr>
      <w:r>
        <w:rPr>
          <w:rFonts w:hint="eastAsia"/>
        </w:rPr>
        <w:t>本文是由每日作文网(2345lzwz.com)为大家创作</w:t>
      </w:r>
    </w:p>
    <w:p w14:paraId="04648E2A" w14:textId="27B9BE88" w:rsidR="000C16B0" w:rsidRDefault="000C16B0"/>
    <w:sectPr w:rsidR="000C1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0"/>
    <w:rsid w:val="000C16B0"/>
    <w:rsid w:val="009442F6"/>
    <w:rsid w:val="00AE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B0279-98F9-4F27-9451-3E290D8D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6B0"/>
    <w:rPr>
      <w:rFonts w:cstheme="majorBidi"/>
      <w:color w:val="2F5496" w:themeColor="accent1" w:themeShade="BF"/>
      <w:sz w:val="28"/>
      <w:szCs w:val="28"/>
    </w:rPr>
  </w:style>
  <w:style w:type="character" w:customStyle="1" w:styleId="50">
    <w:name w:val="标题 5 字符"/>
    <w:basedOn w:val="a0"/>
    <w:link w:val="5"/>
    <w:uiPriority w:val="9"/>
    <w:semiHidden/>
    <w:rsid w:val="000C16B0"/>
    <w:rPr>
      <w:rFonts w:cstheme="majorBidi"/>
      <w:color w:val="2F5496" w:themeColor="accent1" w:themeShade="BF"/>
      <w:sz w:val="24"/>
    </w:rPr>
  </w:style>
  <w:style w:type="character" w:customStyle="1" w:styleId="60">
    <w:name w:val="标题 6 字符"/>
    <w:basedOn w:val="a0"/>
    <w:link w:val="6"/>
    <w:uiPriority w:val="9"/>
    <w:semiHidden/>
    <w:rsid w:val="000C16B0"/>
    <w:rPr>
      <w:rFonts w:cstheme="majorBidi"/>
      <w:b/>
      <w:bCs/>
      <w:color w:val="2F5496" w:themeColor="accent1" w:themeShade="BF"/>
    </w:rPr>
  </w:style>
  <w:style w:type="character" w:customStyle="1" w:styleId="70">
    <w:name w:val="标题 7 字符"/>
    <w:basedOn w:val="a0"/>
    <w:link w:val="7"/>
    <w:uiPriority w:val="9"/>
    <w:semiHidden/>
    <w:rsid w:val="000C16B0"/>
    <w:rPr>
      <w:rFonts w:cstheme="majorBidi"/>
      <w:b/>
      <w:bCs/>
      <w:color w:val="595959" w:themeColor="text1" w:themeTint="A6"/>
    </w:rPr>
  </w:style>
  <w:style w:type="character" w:customStyle="1" w:styleId="80">
    <w:name w:val="标题 8 字符"/>
    <w:basedOn w:val="a0"/>
    <w:link w:val="8"/>
    <w:uiPriority w:val="9"/>
    <w:semiHidden/>
    <w:rsid w:val="000C16B0"/>
    <w:rPr>
      <w:rFonts w:cstheme="majorBidi"/>
      <w:color w:val="595959" w:themeColor="text1" w:themeTint="A6"/>
    </w:rPr>
  </w:style>
  <w:style w:type="character" w:customStyle="1" w:styleId="90">
    <w:name w:val="标题 9 字符"/>
    <w:basedOn w:val="a0"/>
    <w:link w:val="9"/>
    <w:uiPriority w:val="9"/>
    <w:semiHidden/>
    <w:rsid w:val="000C16B0"/>
    <w:rPr>
      <w:rFonts w:eastAsiaTheme="majorEastAsia" w:cstheme="majorBidi"/>
      <w:color w:val="595959" w:themeColor="text1" w:themeTint="A6"/>
    </w:rPr>
  </w:style>
  <w:style w:type="paragraph" w:styleId="a3">
    <w:name w:val="Title"/>
    <w:basedOn w:val="a"/>
    <w:next w:val="a"/>
    <w:link w:val="a4"/>
    <w:uiPriority w:val="10"/>
    <w:qFormat/>
    <w:rsid w:val="000C1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6B0"/>
    <w:pPr>
      <w:spacing w:before="160"/>
      <w:jc w:val="center"/>
    </w:pPr>
    <w:rPr>
      <w:i/>
      <w:iCs/>
      <w:color w:val="404040" w:themeColor="text1" w:themeTint="BF"/>
    </w:rPr>
  </w:style>
  <w:style w:type="character" w:customStyle="1" w:styleId="a8">
    <w:name w:val="引用 字符"/>
    <w:basedOn w:val="a0"/>
    <w:link w:val="a7"/>
    <w:uiPriority w:val="29"/>
    <w:rsid w:val="000C16B0"/>
    <w:rPr>
      <w:i/>
      <w:iCs/>
      <w:color w:val="404040" w:themeColor="text1" w:themeTint="BF"/>
    </w:rPr>
  </w:style>
  <w:style w:type="paragraph" w:styleId="a9">
    <w:name w:val="List Paragraph"/>
    <w:basedOn w:val="a"/>
    <w:uiPriority w:val="34"/>
    <w:qFormat/>
    <w:rsid w:val="000C16B0"/>
    <w:pPr>
      <w:ind w:left="720"/>
      <w:contextualSpacing/>
    </w:pPr>
  </w:style>
  <w:style w:type="character" w:styleId="aa">
    <w:name w:val="Intense Emphasis"/>
    <w:basedOn w:val="a0"/>
    <w:uiPriority w:val="21"/>
    <w:qFormat/>
    <w:rsid w:val="000C16B0"/>
    <w:rPr>
      <w:i/>
      <w:iCs/>
      <w:color w:val="2F5496" w:themeColor="accent1" w:themeShade="BF"/>
    </w:rPr>
  </w:style>
  <w:style w:type="paragraph" w:styleId="ab">
    <w:name w:val="Intense Quote"/>
    <w:basedOn w:val="a"/>
    <w:next w:val="a"/>
    <w:link w:val="ac"/>
    <w:uiPriority w:val="30"/>
    <w:qFormat/>
    <w:rsid w:val="000C1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6B0"/>
    <w:rPr>
      <w:i/>
      <w:iCs/>
      <w:color w:val="2F5496" w:themeColor="accent1" w:themeShade="BF"/>
    </w:rPr>
  </w:style>
  <w:style w:type="character" w:styleId="ad">
    <w:name w:val="Intense Reference"/>
    <w:basedOn w:val="a0"/>
    <w:uiPriority w:val="32"/>
    <w:qFormat/>
    <w:rsid w:val="000C1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