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E77C" w14:textId="77777777" w:rsidR="004D0498" w:rsidRDefault="004D0498">
      <w:pPr>
        <w:rPr>
          <w:rFonts w:hint="eastAsia"/>
        </w:rPr>
      </w:pPr>
    </w:p>
    <w:p w14:paraId="5EB85265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DAN</w:t>
      </w:r>
    </w:p>
    <w:p w14:paraId="3DFBB54F" w14:textId="77777777" w:rsidR="004D0498" w:rsidRDefault="004D0498">
      <w:pPr>
        <w:rPr>
          <w:rFonts w:hint="eastAsia"/>
        </w:rPr>
      </w:pPr>
    </w:p>
    <w:p w14:paraId="28B4DEB6" w14:textId="77777777" w:rsidR="004D0498" w:rsidRDefault="004D0498">
      <w:pPr>
        <w:rPr>
          <w:rFonts w:hint="eastAsia"/>
        </w:rPr>
      </w:pPr>
    </w:p>
    <w:p w14:paraId="09254945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担（DAN），这个字在汉语中充满了丰富而多样的含义，它不仅仅是一个简单的汉字，更是中华文化中不可或缺的一部分。从古至今，“担”字贯穿了中国社会的各个层面，见证了无数的历史变迁与文化传承。其拼音大写为“DAN”，这看似简单的三个字母背后，承载着深厚的文化底蕴和历史记忆。</w:t>
      </w:r>
    </w:p>
    <w:p w14:paraId="0D2436C5" w14:textId="77777777" w:rsidR="004D0498" w:rsidRDefault="004D0498">
      <w:pPr>
        <w:rPr>
          <w:rFonts w:hint="eastAsia"/>
        </w:rPr>
      </w:pPr>
    </w:p>
    <w:p w14:paraId="1788F741" w14:textId="77777777" w:rsidR="004D0498" w:rsidRDefault="004D0498">
      <w:pPr>
        <w:rPr>
          <w:rFonts w:hint="eastAsia"/>
        </w:rPr>
      </w:pPr>
    </w:p>
    <w:p w14:paraId="2A1E71CE" w14:textId="77777777" w:rsidR="004D0498" w:rsidRDefault="004D0498">
      <w:pPr>
        <w:rPr>
          <w:rFonts w:hint="eastAsia"/>
        </w:rPr>
      </w:pPr>
    </w:p>
    <w:p w14:paraId="4CE9865A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责任之担</w:t>
      </w:r>
    </w:p>
    <w:p w14:paraId="24D829C0" w14:textId="77777777" w:rsidR="004D0498" w:rsidRDefault="004D0498">
      <w:pPr>
        <w:rPr>
          <w:rFonts w:hint="eastAsia"/>
        </w:rPr>
      </w:pPr>
    </w:p>
    <w:p w14:paraId="3E0DD23D" w14:textId="77777777" w:rsidR="004D0498" w:rsidRDefault="004D0498">
      <w:pPr>
        <w:rPr>
          <w:rFonts w:hint="eastAsia"/>
        </w:rPr>
      </w:pPr>
    </w:p>
    <w:p w14:paraId="6AC2F441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在中国传统观念里，“担”首先意味着责任。人们常说：“上有老下有小，中间一肩挑。”这句话形象地描绘了家庭成员间相互扶持的情景，而那“一肩挑”的便是责任之担。无论是养家糊口的父亲，还是教导子女的母亲，每个人都在自己的位置上承担起相应的责任，确保家庭和睦、社会稳定。这种责任感不仅限于家庭内部，更延伸至整个社会，每一个公民都肩负着建设国家、维护和平的责任。因此，“担”成为了连接个人与社会的桥梁，是推动社会进步的重要力量。</w:t>
      </w:r>
    </w:p>
    <w:p w14:paraId="1AFDF6CA" w14:textId="77777777" w:rsidR="004D0498" w:rsidRDefault="004D0498">
      <w:pPr>
        <w:rPr>
          <w:rFonts w:hint="eastAsia"/>
        </w:rPr>
      </w:pPr>
    </w:p>
    <w:p w14:paraId="149B27BA" w14:textId="77777777" w:rsidR="004D0498" w:rsidRDefault="004D0498">
      <w:pPr>
        <w:rPr>
          <w:rFonts w:hint="eastAsia"/>
        </w:rPr>
      </w:pPr>
    </w:p>
    <w:p w14:paraId="51C77DB2" w14:textId="77777777" w:rsidR="004D0498" w:rsidRDefault="004D0498">
      <w:pPr>
        <w:rPr>
          <w:rFonts w:hint="eastAsia"/>
        </w:rPr>
      </w:pPr>
    </w:p>
    <w:p w14:paraId="14B4ABC6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历史中的担</w:t>
      </w:r>
    </w:p>
    <w:p w14:paraId="7D7D6466" w14:textId="77777777" w:rsidR="004D0498" w:rsidRDefault="004D0498">
      <w:pPr>
        <w:rPr>
          <w:rFonts w:hint="eastAsia"/>
        </w:rPr>
      </w:pPr>
    </w:p>
    <w:p w14:paraId="5A6CE1E6" w14:textId="77777777" w:rsidR="004D0498" w:rsidRDefault="004D0498">
      <w:pPr>
        <w:rPr>
          <w:rFonts w:hint="eastAsia"/>
        </w:rPr>
      </w:pPr>
    </w:p>
    <w:p w14:paraId="5012BB6A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回顾历史长河，“担”同样扮演着重要的角色。古代的商旅们背着沉重的货物翻山越岭，将不同地区的特产交换流通；农民们扛着农具耕种田地，用辛勤的汗水浇灌出丰收的希望；还有那些默默无闻的手艺人，他们以精湛技艺为生，用双手编织着生活的美好。这些画面无不体现出“担”的精神——坚韧不拔、勇往直前。即使时代变迁，但这种精神却从未改变，依旧激励着一代又一代中国人不断前行。</w:t>
      </w:r>
    </w:p>
    <w:p w14:paraId="73E51C95" w14:textId="77777777" w:rsidR="004D0498" w:rsidRDefault="004D0498">
      <w:pPr>
        <w:rPr>
          <w:rFonts w:hint="eastAsia"/>
        </w:rPr>
      </w:pPr>
    </w:p>
    <w:p w14:paraId="3C919EAA" w14:textId="77777777" w:rsidR="004D0498" w:rsidRDefault="004D0498">
      <w:pPr>
        <w:rPr>
          <w:rFonts w:hint="eastAsia"/>
        </w:rPr>
      </w:pPr>
    </w:p>
    <w:p w14:paraId="176EB603" w14:textId="77777777" w:rsidR="004D0498" w:rsidRDefault="004D0498">
      <w:pPr>
        <w:rPr>
          <w:rFonts w:hint="eastAsia"/>
        </w:rPr>
      </w:pPr>
    </w:p>
    <w:p w14:paraId="4EFD9EAA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艺术与文学中的担</w:t>
      </w:r>
    </w:p>
    <w:p w14:paraId="508FED11" w14:textId="77777777" w:rsidR="004D0498" w:rsidRDefault="004D0498">
      <w:pPr>
        <w:rPr>
          <w:rFonts w:hint="eastAsia"/>
        </w:rPr>
      </w:pPr>
    </w:p>
    <w:p w14:paraId="114D30E7" w14:textId="77777777" w:rsidR="004D0498" w:rsidRDefault="004D0498">
      <w:pPr>
        <w:rPr>
          <w:rFonts w:hint="eastAsia"/>
        </w:rPr>
      </w:pPr>
    </w:p>
    <w:p w14:paraId="43BABE5B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“担”不仅存在于现实生活之中，在艺术创作领域也占据了一席之地。许多诗人、画家都喜欢以“担”为主题进行创作，通过诗歌、绘画等形式表达对生活的感悟和思考。例如唐代诗人杜甫在其作品《茅屋为秋风所破歌》中写道：“安得广厦千万间，大庇天下寒士俱欢颜！风雨不动安如山。”这里的“安如山”正是对稳定和安宁的一种向往，而实现这一切则需要有人愿意挑起那份重担。在传统戏曲中也不乏关于“担”的精彩演绎，演员们用肢体语言讲述着一个个动人的故事，让观众深刻感受到那份沉甸甸的责任感。</w:t>
      </w:r>
    </w:p>
    <w:p w14:paraId="318E528B" w14:textId="77777777" w:rsidR="004D0498" w:rsidRDefault="004D0498">
      <w:pPr>
        <w:rPr>
          <w:rFonts w:hint="eastAsia"/>
        </w:rPr>
      </w:pPr>
    </w:p>
    <w:p w14:paraId="2035C41F" w14:textId="77777777" w:rsidR="004D0498" w:rsidRDefault="004D0498">
      <w:pPr>
        <w:rPr>
          <w:rFonts w:hint="eastAsia"/>
        </w:rPr>
      </w:pPr>
    </w:p>
    <w:p w14:paraId="3F5F1311" w14:textId="77777777" w:rsidR="004D0498" w:rsidRDefault="004D0498">
      <w:pPr>
        <w:rPr>
          <w:rFonts w:hint="eastAsia"/>
        </w:rPr>
      </w:pPr>
    </w:p>
    <w:p w14:paraId="5AB54A42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现代社会的担</w:t>
      </w:r>
    </w:p>
    <w:p w14:paraId="1B5B853C" w14:textId="77777777" w:rsidR="004D0498" w:rsidRDefault="004D0498">
      <w:pPr>
        <w:rPr>
          <w:rFonts w:hint="eastAsia"/>
        </w:rPr>
      </w:pPr>
    </w:p>
    <w:p w14:paraId="72DD76FE" w14:textId="77777777" w:rsidR="004D0498" w:rsidRDefault="004D0498">
      <w:pPr>
        <w:rPr>
          <w:rFonts w:hint="eastAsia"/>
        </w:rPr>
      </w:pPr>
    </w:p>
    <w:p w14:paraId="627BFB60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进入现代社会后，“担”的内涵变得更加广泛和深刻。随着科技的发展和社会的进步，人们面临着更多机遇的同时也承受着更大的压力。如何平衡工作与生活、个人利益与集体利益之间的关系成为了摆在每个人面前的新课题。“担”在这里不再仅仅是物质上的负担，更多的是精神层面的压力。然而，正是这些挑战促使我们成长，让我们学会更加坚强地面对困难。新时代赋予了“担”新的使命——共同构建人类命运共同体。在全球化的背景下，国与国之间相互依存度日益加深，只有各国携手合作，共同承担责任，才能应对全球性问题，创造更加美好的未来。</w:t>
      </w:r>
    </w:p>
    <w:p w14:paraId="218A86E9" w14:textId="77777777" w:rsidR="004D0498" w:rsidRDefault="004D0498">
      <w:pPr>
        <w:rPr>
          <w:rFonts w:hint="eastAsia"/>
        </w:rPr>
      </w:pPr>
    </w:p>
    <w:p w14:paraId="2474310D" w14:textId="77777777" w:rsidR="004D0498" w:rsidRDefault="004D0498">
      <w:pPr>
        <w:rPr>
          <w:rFonts w:hint="eastAsia"/>
        </w:rPr>
      </w:pPr>
    </w:p>
    <w:p w14:paraId="174C0555" w14:textId="77777777" w:rsidR="004D0498" w:rsidRDefault="004D0498">
      <w:pPr>
        <w:rPr>
          <w:rFonts w:hint="eastAsia"/>
        </w:rPr>
      </w:pPr>
    </w:p>
    <w:p w14:paraId="62B1AB31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5CF6CE" w14:textId="77777777" w:rsidR="004D0498" w:rsidRDefault="004D0498">
      <w:pPr>
        <w:rPr>
          <w:rFonts w:hint="eastAsia"/>
        </w:rPr>
      </w:pPr>
    </w:p>
    <w:p w14:paraId="05CC2C60" w14:textId="77777777" w:rsidR="004D0498" w:rsidRDefault="004D0498">
      <w:pPr>
        <w:rPr>
          <w:rFonts w:hint="eastAsia"/>
        </w:rPr>
      </w:pPr>
    </w:p>
    <w:p w14:paraId="1578E9F5" w14:textId="77777777" w:rsidR="004D0498" w:rsidRDefault="004D0498">
      <w:pPr>
        <w:rPr>
          <w:rFonts w:hint="eastAsia"/>
        </w:rPr>
      </w:pPr>
      <w:r>
        <w:rPr>
          <w:rFonts w:hint="eastAsia"/>
        </w:rPr>
        <w:tab/>
        <w:t>“担”作为一个普通却又非凡的汉字，它所蕴含的意义远超文字本身。它是责任的象征，是历史的记忆，是艺术灵感的源泉，也是现代社会前进的动力。无论是在过去、现在还是将来，“担”都将伴随着中华民族一路同行，见证着这片土地上的每一次变革与发展。</w:t>
      </w:r>
    </w:p>
    <w:p w14:paraId="4C324BC8" w14:textId="77777777" w:rsidR="004D0498" w:rsidRDefault="004D0498">
      <w:pPr>
        <w:rPr>
          <w:rFonts w:hint="eastAsia"/>
        </w:rPr>
      </w:pPr>
    </w:p>
    <w:p w14:paraId="3F627F0D" w14:textId="77777777" w:rsidR="004D0498" w:rsidRDefault="004D0498">
      <w:pPr>
        <w:rPr>
          <w:rFonts w:hint="eastAsia"/>
        </w:rPr>
      </w:pPr>
    </w:p>
    <w:p w14:paraId="5C42973F" w14:textId="77777777" w:rsidR="004D0498" w:rsidRDefault="004D0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2240D" w14:textId="40B0DE07" w:rsidR="000C6187" w:rsidRDefault="000C6187"/>
    <w:sectPr w:rsidR="000C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87"/>
    <w:rsid w:val="000C6187"/>
    <w:rsid w:val="004D0498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3D59D-D0CC-4570-A806-BBE344F0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