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5909" w14:textId="77777777" w:rsidR="00FB1328" w:rsidRDefault="00FB1328">
      <w:pPr>
        <w:rPr>
          <w:rFonts w:hint="eastAsia"/>
        </w:rPr>
      </w:pPr>
    </w:p>
    <w:p w14:paraId="63D69C95" w14:textId="77777777" w:rsidR="00FB1328" w:rsidRDefault="00FB1328">
      <w:pPr>
        <w:rPr>
          <w:rFonts w:hint="eastAsia"/>
        </w:rPr>
      </w:pPr>
      <w:r>
        <w:rPr>
          <w:rFonts w:hint="eastAsia"/>
        </w:rPr>
        <w:tab/>
        <w:t>抖如糠筛怎么读</w:t>
      </w:r>
    </w:p>
    <w:p w14:paraId="6A1FBC12" w14:textId="77777777" w:rsidR="00FB1328" w:rsidRDefault="00FB1328">
      <w:pPr>
        <w:rPr>
          <w:rFonts w:hint="eastAsia"/>
        </w:rPr>
      </w:pPr>
    </w:p>
    <w:p w14:paraId="47DA5DE3" w14:textId="77777777" w:rsidR="00FB1328" w:rsidRDefault="00FB1328">
      <w:pPr>
        <w:rPr>
          <w:rFonts w:hint="eastAsia"/>
        </w:rPr>
      </w:pPr>
    </w:p>
    <w:p w14:paraId="73DEB0A0" w14:textId="77777777" w:rsidR="00FB1328" w:rsidRDefault="00FB1328">
      <w:pPr>
        <w:rPr>
          <w:rFonts w:hint="eastAsia"/>
        </w:rPr>
      </w:pPr>
      <w:r>
        <w:rPr>
          <w:rFonts w:hint="eastAsia"/>
        </w:rPr>
        <w:tab/>
        <w:t>“抖如糠筛”这个成语的拼音是：“dǒu rú kāng shāi”。这个成语形象地描述了某人因为害怕或者寒冷而身体剧烈颤抖的情景，就像糠筛在筛米时上下摇动一样。虽然这个成语并不如一些常用成语那样耳熟能详，但在文学作品或是特定语境下使用，可以非常生动地表达出人物的情绪状态或环境特点。</w:t>
      </w:r>
    </w:p>
    <w:p w14:paraId="2666AA86" w14:textId="77777777" w:rsidR="00FB1328" w:rsidRDefault="00FB1328">
      <w:pPr>
        <w:rPr>
          <w:rFonts w:hint="eastAsia"/>
        </w:rPr>
      </w:pPr>
    </w:p>
    <w:p w14:paraId="1DFF38BA" w14:textId="77777777" w:rsidR="00FB1328" w:rsidRDefault="00FB1328">
      <w:pPr>
        <w:rPr>
          <w:rFonts w:hint="eastAsia"/>
        </w:rPr>
      </w:pPr>
    </w:p>
    <w:p w14:paraId="4518E654" w14:textId="77777777" w:rsidR="00FB1328" w:rsidRDefault="00FB1328">
      <w:pPr>
        <w:rPr>
          <w:rFonts w:hint="eastAsia"/>
        </w:rPr>
      </w:pPr>
    </w:p>
    <w:p w14:paraId="73BAB89A" w14:textId="77777777" w:rsidR="00FB1328" w:rsidRDefault="00FB1328">
      <w:pPr>
        <w:rPr>
          <w:rFonts w:hint="eastAsia"/>
        </w:rPr>
      </w:pPr>
      <w:r>
        <w:rPr>
          <w:rFonts w:hint="eastAsia"/>
        </w:rPr>
        <w:tab/>
        <w:t>成语的来源与含义</w:t>
      </w:r>
    </w:p>
    <w:p w14:paraId="5075ECB0" w14:textId="77777777" w:rsidR="00FB1328" w:rsidRDefault="00FB1328">
      <w:pPr>
        <w:rPr>
          <w:rFonts w:hint="eastAsia"/>
        </w:rPr>
      </w:pPr>
    </w:p>
    <w:p w14:paraId="1BDAB7A6" w14:textId="77777777" w:rsidR="00FB1328" w:rsidRDefault="00FB1328">
      <w:pPr>
        <w:rPr>
          <w:rFonts w:hint="eastAsia"/>
        </w:rPr>
      </w:pPr>
    </w:p>
    <w:p w14:paraId="012BAE2C" w14:textId="77777777" w:rsidR="00FB1328" w:rsidRDefault="00FB1328">
      <w:pPr>
        <w:rPr>
          <w:rFonts w:hint="eastAsia"/>
        </w:rPr>
      </w:pPr>
      <w:r>
        <w:rPr>
          <w:rFonts w:hint="eastAsia"/>
        </w:rPr>
        <w:tab/>
        <w:t>关于“抖如糠筛”的确切来源，历史上并没有明确的记载。但是，从其形象化的比喻来看，很可能是古代劳动人民根据日常生活中观察到的现象创造出来的。在古代，人们使用糠筛来分离谷物中的杂质，这一过程中的筛子会因为不断摇晃而产生震动。将人的颤抖比作糠筛的震动，不仅形象而且贴切，能够让人立刻联想到那种无法自控的身体反应。</w:t>
      </w:r>
    </w:p>
    <w:p w14:paraId="4CDBC855" w14:textId="77777777" w:rsidR="00FB1328" w:rsidRDefault="00FB1328">
      <w:pPr>
        <w:rPr>
          <w:rFonts w:hint="eastAsia"/>
        </w:rPr>
      </w:pPr>
    </w:p>
    <w:p w14:paraId="110B6257" w14:textId="77777777" w:rsidR="00FB1328" w:rsidRDefault="00FB1328">
      <w:pPr>
        <w:rPr>
          <w:rFonts w:hint="eastAsia"/>
        </w:rPr>
      </w:pPr>
    </w:p>
    <w:p w14:paraId="3081A71B" w14:textId="77777777" w:rsidR="00FB1328" w:rsidRDefault="00FB1328">
      <w:pPr>
        <w:rPr>
          <w:rFonts w:hint="eastAsia"/>
        </w:rPr>
      </w:pPr>
    </w:p>
    <w:p w14:paraId="59FEFABC" w14:textId="77777777" w:rsidR="00FB1328" w:rsidRDefault="00FB1328">
      <w:pPr>
        <w:rPr>
          <w:rFonts w:hint="eastAsia"/>
        </w:rPr>
      </w:pPr>
      <w:r>
        <w:rPr>
          <w:rFonts w:hint="eastAsia"/>
        </w:rPr>
        <w:tab/>
        <w:t>如何正确使用“抖如糠筛”</w:t>
      </w:r>
    </w:p>
    <w:p w14:paraId="7D7F09EF" w14:textId="77777777" w:rsidR="00FB1328" w:rsidRDefault="00FB1328">
      <w:pPr>
        <w:rPr>
          <w:rFonts w:hint="eastAsia"/>
        </w:rPr>
      </w:pPr>
    </w:p>
    <w:p w14:paraId="45CB09ED" w14:textId="77777777" w:rsidR="00FB1328" w:rsidRDefault="00FB1328">
      <w:pPr>
        <w:rPr>
          <w:rFonts w:hint="eastAsia"/>
        </w:rPr>
      </w:pPr>
    </w:p>
    <w:p w14:paraId="0B63E204" w14:textId="77777777" w:rsidR="00FB1328" w:rsidRDefault="00FB1328">
      <w:pPr>
        <w:rPr>
          <w:rFonts w:hint="eastAsia"/>
        </w:rPr>
      </w:pPr>
      <w:r>
        <w:rPr>
          <w:rFonts w:hint="eastAsia"/>
        </w:rPr>
        <w:tab/>
        <w:t>使用“抖如糠筛”这个成语时，需要注意它通常用来形容人在极度恐惧、紧张或者是因天气极冷而产生的身体反应。例如，在描写一个胆小的人面对恐怖场景时，可以说：“他吓得抖如糠筛，连话都说不出来。”又或者是在描述一个冬天的早晨，一个人因为寒冷而不停地颤抖时，也可以用到这个成语：“寒风刺骨，他站在那里抖如糠筛，牙齿打战。”这样的表达方式既形象又富有表现力。</w:t>
      </w:r>
    </w:p>
    <w:p w14:paraId="372BB7C5" w14:textId="77777777" w:rsidR="00FB1328" w:rsidRDefault="00FB1328">
      <w:pPr>
        <w:rPr>
          <w:rFonts w:hint="eastAsia"/>
        </w:rPr>
      </w:pPr>
    </w:p>
    <w:p w14:paraId="6281AB0A" w14:textId="77777777" w:rsidR="00FB1328" w:rsidRDefault="00FB1328">
      <w:pPr>
        <w:rPr>
          <w:rFonts w:hint="eastAsia"/>
        </w:rPr>
      </w:pPr>
    </w:p>
    <w:p w14:paraId="3C09240E" w14:textId="77777777" w:rsidR="00FB1328" w:rsidRDefault="00FB1328">
      <w:pPr>
        <w:rPr>
          <w:rFonts w:hint="eastAsia"/>
        </w:rPr>
      </w:pPr>
    </w:p>
    <w:p w14:paraId="66F7FC02" w14:textId="77777777" w:rsidR="00FB1328" w:rsidRDefault="00FB1328">
      <w:pPr>
        <w:rPr>
          <w:rFonts w:hint="eastAsia"/>
        </w:rPr>
      </w:pPr>
      <w:r>
        <w:rPr>
          <w:rFonts w:hint="eastAsia"/>
        </w:rPr>
        <w:tab/>
        <w:t>相关成语及对比</w:t>
      </w:r>
    </w:p>
    <w:p w14:paraId="576D5265" w14:textId="77777777" w:rsidR="00FB1328" w:rsidRDefault="00FB1328">
      <w:pPr>
        <w:rPr>
          <w:rFonts w:hint="eastAsia"/>
        </w:rPr>
      </w:pPr>
    </w:p>
    <w:p w14:paraId="24CB18CE" w14:textId="77777777" w:rsidR="00FB1328" w:rsidRDefault="00FB1328">
      <w:pPr>
        <w:rPr>
          <w:rFonts w:hint="eastAsia"/>
        </w:rPr>
      </w:pPr>
    </w:p>
    <w:p w14:paraId="2E6D693C" w14:textId="77777777" w:rsidR="00FB1328" w:rsidRDefault="00FB1328">
      <w:pPr>
        <w:rPr>
          <w:rFonts w:hint="eastAsia"/>
        </w:rPr>
      </w:pPr>
      <w:r>
        <w:rPr>
          <w:rFonts w:hint="eastAsia"/>
        </w:rPr>
        <w:tab/>
        <w:t>除了“抖如糠筛”，汉语中还有许多其他用来形容颤抖的成语，比如“战战兢兢”、“瑟瑟发抖”等。这些成语虽然都能表达颤抖的意思，但是侧重点和使用的场合有所不同。“战战兢兢”更多用来形容人因为敬畏、害怕而小心谨慎的样子；“瑟瑟发抖”则侧重于描述因寒冷或恐惧而轻微颤抖的状态。相比之下，“抖如糠筛”更强调的是那种剧烈的、无法控制的颤抖，给人以更加直观和强烈的视觉感受。</w:t>
      </w:r>
    </w:p>
    <w:p w14:paraId="40065AEC" w14:textId="77777777" w:rsidR="00FB1328" w:rsidRDefault="00FB1328">
      <w:pPr>
        <w:rPr>
          <w:rFonts w:hint="eastAsia"/>
        </w:rPr>
      </w:pPr>
    </w:p>
    <w:p w14:paraId="4105A9A4" w14:textId="77777777" w:rsidR="00FB1328" w:rsidRDefault="00FB1328">
      <w:pPr>
        <w:rPr>
          <w:rFonts w:hint="eastAsia"/>
        </w:rPr>
      </w:pPr>
    </w:p>
    <w:p w14:paraId="58312382" w14:textId="77777777" w:rsidR="00FB1328" w:rsidRDefault="00FB1328">
      <w:pPr>
        <w:rPr>
          <w:rFonts w:hint="eastAsia"/>
        </w:rPr>
      </w:pPr>
    </w:p>
    <w:p w14:paraId="6595714F" w14:textId="77777777" w:rsidR="00FB1328" w:rsidRDefault="00FB1328">
      <w:pPr>
        <w:rPr>
          <w:rFonts w:hint="eastAsia"/>
        </w:rPr>
      </w:pPr>
      <w:r>
        <w:rPr>
          <w:rFonts w:hint="eastAsia"/>
        </w:rPr>
        <w:tab/>
        <w:t>成语在现代生活中的应用</w:t>
      </w:r>
    </w:p>
    <w:p w14:paraId="08266D52" w14:textId="77777777" w:rsidR="00FB1328" w:rsidRDefault="00FB1328">
      <w:pPr>
        <w:rPr>
          <w:rFonts w:hint="eastAsia"/>
        </w:rPr>
      </w:pPr>
    </w:p>
    <w:p w14:paraId="3DEADC92" w14:textId="77777777" w:rsidR="00FB1328" w:rsidRDefault="00FB1328">
      <w:pPr>
        <w:rPr>
          <w:rFonts w:hint="eastAsia"/>
        </w:rPr>
      </w:pPr>
    </w:p>
    <w:p w14:paraId="2CC8F1EC" w14:textId="77777777" w:rsidR="00FB1328" w:rsidRDefault="00FB1328">
      <w:pPr>
        <w:rPr>
          <w:rFonts w:hint="eastAsia"/>
        </w:rPr>
      </w:pPr>
      <w:r>
        <w:rPr>
          <w:rFonts w:hint="eastAsia"/>
        </w:rPr>
        <w:tab/>
        <w:t>随着社会的发展，语言也在不断地变化和发展之中。虽然“抖如糠筛”这样的成语在日常口语中可能不会频繁出现，但是在文学创作、影视作品以及某些正式的书面表达中，依然有着其独特的价值和魅力。通过恰当地运用这类成语，不仅可以使文章更加丰富多彩，也能帮助读者更好地理解和感受作者想要传达的情感和氛围。因此，了解并掌握一些像“抖如糠筛”这样具有强烈画面感的成语，对于提高个人的语言表达能力是非常有帮助的。</w:t>
      </w:r>
    </w:p>
    <w:p w14:paraId="770A26FE" w14:textId="77777777" w:rsidR="00FB1328" w:rsidRDefault="00FB1328">
      <w:pPr>
        <w:rPr>
          <w:rFonts w:hint="eastAsia"/>
        </w:rPr>
      </w:pPr>
    </w:p>
    <w:p w14:paraId="5FB8A400" w14:textId="77777777" w:rsidR="00FB1328" w:rsidRDefault="00FB1328">
      <w:pPr>
        <w:rPr>
          <w:rFonts w:hint="eastAsia"/>
        </w:rPr>
      </w:pPr>
    </w:p>
    <w:p w14:paraId="2DEF2DB3" w14:textId="77777777" w:rsidR="00FB1328" w:rsidRDefault="00FB1328">
      <w:pPr>
        <w:rPr>
          <w:rFonts w:hint="eastAsia"/>
        </w:rPr>
      </w:pPr>
      <w:r>
        <w:rPr>
          <w:rFonts w:hint="eastAsia"/>
        </w:rPr>
        <w:t>本文是由每日作文网(2345lzwz.com)为大家创作</w:t>
      </w:r>
    </w:p>
    <w:p w14:paraId="4DCCE865" w14:textId="49787A0D" w:rsidR="00176B1F" w:rsidRDefault="00176B1F"/>
    <w:sectPr w:rsidR="00176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1F"/>
    <w:rsid w:val="00176B1F"/>
    <w:rsid w:val="005120DD"/>
    <w:rsid w:val="00FB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1148C-D359-40CF-8C95-62727CD9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B1F"/>
    <w:rPr>
      <w:rFonts w:cstheme="majorBidi"/>
      <w:color w:val="2F5496" w:themeColor="accent1" w:themeShade="BF"/>
      <w:sz w:val="28"/>
      <w:szCs w:val="28"/>
    </w:rPr>
  </w:style>
  <w:style w:type="character" w:customStyle="1" w:styleId="50">
    <w:name w:val="标题 5 字符"/>
    <w:basedOn w:val="a0"/>
    <w:link w:val="5"/>
    <w:uiPriority w:val="9"/>
    <w:semiHidden/>
    <w:rsid w:val="00176B1F"/>
    <w:rPr>
      <w:rFonts w:cstheme="majorBidi"/>
      <w:color w:val="2F5496" w:themeColor="accent1" w:themeShade="BF"/>
      <w:sz w:val="24"/>
    </w:rPr>
  </w:style>
  <w:style w:type="character" w:customStyle="1" w:styleId="60">
    <w:name w:val="标题 6 字符"/>
    <w:basedOn w:val="a0"/>
    <w:link w:val="6"/>
    <w:uiPriority w:val="9"/>
    <w:semiHidden/>
    <w:rsid w:val="00176B1F"/>
    <w:rPr>
      <w:rFonts w:cstheme="majorBidi"/>
      <w:b/>
      <w:bCs/>
      <w:color w:val="2F5496" w:themeColor="accent1" w:themeShade="BF"/>
    </w:rPr>
  </w:style>
  <w:style w:type="character" w:customStyle="1" w:styleId="70">
    <w:name w:val="标题 7 字符"/>
    <w:basedOn w:val="a0"/>
    <w:link w:val="7"/>
    <w:uiPriority w:val="9"/>
    <w:semiHidden/>
    <w:rsid w:val="00176B1F"/>
    <w:rPr>
      <w:rFonts w:cstheme="majorBidi"/>
      <w:b/>
      <w:bCs/>
      <w:color w:val="595959" w:themeColor="text1" w:themeTint="A6"/>
    </w:rPr>
  </w:style>
  <w:style w:type="character" w:customStyle="1" w:styleId="80">
    <w:name w:val="标题 8 字符"/>
    <w:basedOn w:val="a0"/>
    <w:link w:val="8"/>
    <w:uiPriority w:val="9"/>
    <w:semiHidden/>
    <w:rsid w:val="00176B1F"/>
    <w:rPr>
      <w:rFonts w:cstheme="majorBidi"/>
      <w:color w:val="595959" w:themeColor="text1" w:themeTint="A6"/>
    </w:rPr>
  </w:style>
  <w:style w:type="character" w:customStyle="1" w:styleId="90">
    <w:name w:val="标题 9 字符"/>
    <w:basedOn w:val="a0"/>
    <w:link w:val="9"/>
    <w:uiPriority w:val="9"/>
    <w:semiHidden/>
    <w:rsid w:val="00176B1F"/>
    <w:rPr>
      <w:rFonts w:eastAsiaTheme="majorEastAsia" w:cstheme="majorBidi"/>
      <w:color w:val="595959" w:themeColor="text1" w:themeTint="A6"/>
    </w:rPr>
  </w:style>
  <w:style w:type="paragraph" w:styleId="a3">
    <w:name w:val="Title"/>
    <w:basedOn w:val="a"/>
    <w:next w:val="a"/>
    <w:link w:val="a4"/>
    <w:uiPriority w:val="10"/>
    <w:qFormat/>
    <w:rsid w:val="00176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B1F"/>
    <w:pPr>
      <w:spacing w:before="160"/>
      <w:jc w:val="center"/>
    </w:pPr>
    <w:rPr>
      <w:i/>
      <w:iCs/>
      <w:color w:val="404040" w:themeColor="text1" w:themeTint="BF"/>
    </w:rPr>
  </w:style>
  <w:style w:type="character" w:customStyle="1" w:styleId="a8">
    <w:name w:val="引用 字符"/>
    <w:basedOn w:val="a0"/>
    <w:link w:val="a7"/>
    <w:uiPriority w:val="29"/>
    <w:rsid w:val="00176B1F"/>
    <w:rPr>
      <w:i/>
      <w:iCs/>
      <w:color w:val="404040" w:themeColor="text1" w:themeTint="BF"/>
    </w:rPr>
  </w:style>
  <w:style w:type="paragraph" w:styleId="a9">
    <w:name w:val="List Paragraph"/>
    <w:basedOn w:val="a"/>
    <w:uiPriority w:val="34"/>
    <w:qFormat/>
    <w:rsid w:val="00176B1F"/>
    <w:pPr>
      <w:ind w:left="720"/>
      <w:contextualSpacing/>
    </w:pPr>
  </w:style>
  <w:style w:type="character" w:styleId="aa">
    <w:name w:val="Intense Emphasis"/>
    <w:basedOn w:val="a0"/>
    <w:uiPriority w:val="21"/>
    <w:qFormat/>
    <w:rsid w:val="00176B1F"/>
    <w:rPr>
      <w:i/>
      <w:iCs/>
      <w:color w:val="2F5496" w:themeColor="accent1" w:themeShade="BF"/>
    </w:rPr>
  </w:style>
  <w:style w:type="paragraph" w:styleId="ab">
    <w:name w:val="Intense Quote"/>
    <w:basedOn w:val="a"/>
    <w:next w:val="a"/>
    <w:link w:val="ac"/>
    <w:uiPriority w:val="30"/>
    <w:qFormat/>
    <w:rsid w:val="0017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B1F"/>
    <w:rPr>
      <w:i/>
      <w:iCs/>
      <w:color w:val="2F5496" w:themeColor="accent1" w:themeShade="BF"/>
    </w:rPr>
  </w:style>
  <w:style w:type="character" w:styleId="ad">
    <w:name w:val="Intense Reference"/>
    <w:basedOn w:val="a0"/>
    <w:uiPriority w:val="32"/>
    <w:qFormat/>
    <w:rsid w:val="0017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