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279E" w14:textId="77777777" w:rsidR="00DD4E8F" w:rsidRDefault="00DD4E8F">
      <w:pPr>
        <w:rPr>
          <w:rFonts w:hint="eastAsia"/>
        </w:rPr>
      </w:pPr>
      <w:r>
        <w:rPr>
          <w:rFonts w:hint="eastAsia"/>
        </w:rPr>
        <w:t>Yì Jǐ：自我克制的艺术</w:t>
      </w:r>
    </w:p>
    <w:p w14:paraId="469F68D4" w14:textId="77777777" w:rsidR="00DD4E8F" w:rsidRDefault="00DD4E8F">
      <w:pPr>
        <w:rPr>
          <w:rFonts w:hint="eastAsia"/>
        </w:rPr>
      </w:pPr>
      <w:r>
        <w:rPr>
          <w:rFonts w:hint="eastAsia"/>
        </w:rPr>
        <w:t>抑己，拼音为“yì jǐ”，这一概念在中国传统文化中有着深厚的根基。它不仅仅是一种行为准则，更是一种哲学思想的体现。抑己是指个人在面对各种欲望和诱惑时，能够主动地控制自己的情绪、冲动和需求，以达到一种内外和谐的状态。这种自我约束的力量，在社会交往和个人修养方面都扮演着至关重要的角色。</w:t>
      </w:r>
    </w:p>
    <w:p w14:paraId="55040E83" w14:textId="77777777" w:rsidR="00DD4E8F" w:rsidRDefault="00DD4E8F">
      <w:pPr>
        <w:rPr>
          <w:rFonts w:hint="eastAsia"/>
        </w:rPr>
      </w:pPr>
    </w:p>
    <w:p w14:paraId="7CE9CA01" w14:textId="77777777" w:rsidR="00DD4E8F" w:rsidRDefault="00DD4E8F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3B8A7E1E" w14:textId="77777777" w:rsidR="00DD4E8F" w:rsidRDefault="00DD4E8F">
      <w:pPr>
        <w:rPr>
          <w:rFonts w:hint="eastAsia"/>
        </w:rPr>
      </w:pPr>
      <w:r>
        <w:rPr>
          <w:rFonts w:hint="eastAsia"/>
        </w:rPr>
        <w:t>追溯至古代，抑己的思想可以在儒家学说中找到其源头。“克己复礼”是孔子提出的重要理念之一，强调通过克制个人私欲来恢复周礼所代表的社会秩序。到了宋明理学时期，程朱理学进一步发展了这一观点，认为人的本性本善，但由于受到外界影响而产生恶念，因此需要不断进行内心修炼，抑制不良倾向，回归到原本善良的本质。</w:t>
      </w:r>
    </w:p>
    <w:p w14:paraId="01DC2645" w14:textId="77777777" w:rsidR="00DD4E8F" w:rsidRDefault="00DD4E8F">
      <w:pPr>
        <w:rPr>
          <w:rFonts w:hint="eastAsia"/>
        </w:rPr>
      </w:pPr>
    </w:p>
    <w:p w14:paraId="36FDD17F" w14:textId="77777777" w:rsidR="00DD4E8F" w:rsidRDefault="00DD4E8F">
      <w:pPr>
        <w:rPr>
          <w:rFonts w:hint="eastAsia"/>
        </w:rPr>
      </w:pPr>
      <w:r>
        <w:rPr>
          <w:rFonts w:hint="eastAsia"/>
        </w:rPr>
        <w:t>抑己在现代社会的意义</w:t>
      </w:r>
    </w:p>
    <w:p w14:paraId="311F1A5B" w14:textId="77777777" w:rsidR="00DD4E8F" w:rsidRDefault="00DD4E8F">
      <w:pPr>
        <w:rPr>
          <w:rFonts w:hint="eastAsia"/>
        </w:rPr>
      </w:pPr>
      <w:r>
        <w:rPr>
          <w:rFonts w:hint="eastAsia"/>
        </w:rPr>
        <w:t>在当今快节奏且充满挑战的社会环境中，抑己仍然具有不可忽视的价值。它帮助人们保持冷静思考，在面对压力时不轻易被负面情绪左右；同时也促进了人际关系的健康发展，避免因一时冲动而造成不必要的冲突。适度的抑己还有利于培养良好的生活习惯以及职业素养，使个人能够在竞争激烈的职场中脱颖而出。</w:t>
      </w:r>
    </w:p>
    <w:p w14:paraId="4D3E9CF9" w14:textId="77777777" w:rsidR="00DD4E8F" w:rsidRDefault="00DD4E8F">
      <w:pPr>
        <w:rPr>
          <w:rFonts w:hint="eastAsia"/>
        </w:rPr>
      </w:pPr>
    </w:p>
    <w:p w14:paraId="30218775" w14:textId="77777777" w:rsidR="00DD4E8F" w:rsidRDefault="00DD4E8F">
      <w:pPr>
        <w:rPr>
          <w:rFonts w:hint="eastAsia"/>
        </w:rPr>
      </w:pPr>
      <w:r>
        <w:rPr>
          <w:rFonts w:hint="eastAsia"/>
        </w:rPr>
        <w:t>实践中的抑己之道</w:t>
      </w:r>
    </w:p>
    <w:p w14:paraId="6ADD6CF6" w14:textId="77777777" w:rsidR="00DD4E8F" w:rsidRDefault="00DD4E8F">
      <w:pPr>
        <w:rPr>
          <w:rFonts w:hint="eastAsia"/>
        </w:rPr>
      </w:pPr>
      <w:r>
        <w:rPr>
          <w:rFonts w:hint="eastAsia"/>
        </w:rPr>
        <w:t>要真正做到抑己并非易事，这需要长期的努力和坚持。我们需要提高自我意识，学会识别并理解自身的情绪变化及背后的原因。则是要建立一套行之有效的应对机制，比如当感到愤怒或焦虑时，可以尝试深呼吸、冥想等方式让自己平静下来。积极参与正面的社会活动也有助于提升个人的情商和社会责任感，从而更好地实现抑己的目标。</w:t>
      </w:r>
    </w:p>
    <w:p w14:paraId="54764C4F" w14:textId="77777777" w:rsidR="00DD4E8F" w:rsidRDefault="00DD4E8F">
      <w:pPr>
        <w:rPr>
          <w:rFonts w:hint="eastAsia"/>
        </w:rPr>
      </w:pPr>
    </w:p>
    <w:p w14:paraId="7A732211" w14:textId="77777777" w:rsidR="00DD4E8F" w:rsidRDefault="00DD4E8F">
      <w:pPr>
        <w:rPr>
          <w:rFonts w:hint="eastAsia"/>
        </w:rPr>
      </w:pPr>
      <w:r>
        <w:rPr>
          <w:rFonts w:hint="eastAsia"/>
        </w:rPr>
        <w:t>最后的总结：追求平衡之美</w:t>
      </w:r>
    </w:p>
    <w:p w14:paraId="551FBBCB" w14:textId="77777777" w:rsidR="00DD4E8F" w:rsidRDefault="00DD4E8F">
      <w:pPr>
        <w:rPr>
          <w:rFonts w:hint="eastAsia"/>
        </w:rPr>
      </w:pPr>
      <w:r>
        <w:rPr>
          <w:rFonts w:hint="eastAsia"/>
        </w:rPr>
        <w:t>抑己并不意味着压抑个性或否定自我价值，而是要在尊重他人和社会规范的基础上，合理调节自己的言行举止。它倡导我们在享受生活的不忘审视内心的需求，寻找两者之间的最佳平衡点。通过这种方式，我们不仅能够构建更加和谐的人际关系网，更能塑造一个健康积极的心态，迎接未来更多的可能性。</w:t>
      </w:r>
    </w:p>
    <w:p w14:paraId="2CA80076" w14:textId="77777777" w:rsidR="00DD4E8F" w:rsidRDefault="00DD4E8F">
      <w:pPr>
        <w:rPr>
          <w:rFonts w:hint="eastAsia"/>
        </w:rPr>
      </w:pPr>
    </w:p>
    <w:p w14:paraId="1299F8FC" w14:textId="77777777" w:rsidR="00DD4E8F" w:rsidRDefault="00DD4E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86605" w14:textId="4426766C" w:rsidR="00F36F4F" w:rsidRDefault="00F36F4F"/>
    <w:sectPr w:rsidR="00F36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4F"/>
    <w:rsid w:val="007F2201"/>
    <w:rsid w:val="00DD4E8F"/>
    <w:rsid w:val="00F3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8B188-A00A-437D-AD30-FCB57F50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