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6034" w14:textId="77777777" w:rsidR="00A50811" w:rsidRDefault="00A50811">
      <w:pPr>
        <w:rPr>
          <w:rFonts w:hint="eastAsia"/>
        </w:rPr>
      </w:pPr>
      <w:r>
        <w:rPr>
          <w:rFonts w:hint="eastAsia"/>
        </w:rPr>
        <w:t>shei he chu e</w:t>
      </w:r>
    </w:p>
    <w:p w14:paraId="6098E78A" w14:textId="77777777" w:rsidR="00A50811" w:rsidRDefault="00A50811">
      <w:pPr>
        <w:rPr>
          <w:rFonts w:hint="eastAsia"/>
        </w:rPr>
      </w:pPr>
      <w:r>
        <w:rPr>
          <w:rFonts w:hint="eastAsia"/>
        </w:rPr>
        <w:t>扫黑除恶，即打击黑恶势力的专项行动，是中国政府为了维护社会稳定和法治环境而开展的一项重要工作。这一行动旨在铲除社会上的黑社会组织、恶势力及其保护伞，确保人民生活安宁和社会和谐发展。自2018年初开始，中央政法委在全国范围内启动了为期三年的扫黑除恶专项斗争，各地积极响应，迅速形成了强大的打击态势。</w:t>
      </w:r>
    </w:p>
    <w:p w14:paraId="0521FF33" w14:textId="77777777" w:rsidR="00A50811" w:rsidRDefault="00A50811">
      <w:pPr>
        <w:rPr>
          <w:rFonts w:hint="eastAsia"/>
        </w:rPr>
      </w:pPr>
    </w:p>
    <w:p w14:paraId="59DF56BD" w14:textId="77777777" w:rsidR="00A50811" w:rsidRDefault="00A50811">
      <w:pPr>
        <w:rPr>
          <w:rFonts w:hint="eastAsia"/>
        </w:rPr>
      </w:pPr>
      <w:r>
        <w:rPr>
          <w:rFonts w:hint="eastAsia"/>
        </w:rPr>
        <w:t>背景与目标</w:t>
      </w:r>
    </w:p>
    <w:p w14:paraId="50DFA202" w14:textId="77777777" w:rsidR="00A50811" w:rsidRDefault="00A50811">
      <w:pPr>
        <w:rPr>
          <w:rFonts w:hint="eastAsia"/>
        </w:rPr>
      </w:pPr>
      <w:r>
        <w:rPr>
          <w:rFonts w:hint="eastAsia"/>
        </w:rPr>
        <w:t>随着中国经济社会快速发展，一些地方出现了以暴力、威胁或者其他手段，有组织地进行违法犯罪活动的黑社会性质组织及恶势力团伙。这些势力严重破坏经济秩序和社会治理，侵害人民群众的人身财产安全，影响了国家形象和发展大局。因此，中国政府决心通过扫黑除恶斗争，彻底清除这些危害社会健康的“毒瘤”，营造公平正义的法治环境，增强民众的安全感和幸福感。</w:t>
      </w:r>
    </w:p>
    <w:p w14:paraId="5A86EECE" w14:textId="77777777" w:rsidR="00A50811" w:rsidRDefault="00A50811">
      <w:pPr>
        <w:rPr>
          <w:rFonts w:hint="eastAsia"/>
        </w:rPr>
      </w:pPr>
    </w:p>
    <w:p w14:paraId="3B2A9295" w14:textId="77777777" w:rsidR="00A50811" w:rsidRDefault="00A50811">
      <w:pPr>
        <w:rPr>
          <w:rFonts w:hint="eastAsia"/>
        </w:rPr>
      </w:pPr>
      <w:r>
        <w:rPr>
          <w:rFonts w:hint="eastAsia"/>
        </w:rPr>
        <w:t>措施与成效</w:t>
      </w:r>
    </w:p>
    <w:p w14:paraId="1792A38C" w14:textId="77777777" w:rsidR="00A50811" w:rsidRDefault="00A50811">
      <w:pPr>
        <w:rPr>
          <w:rFonts w:hint="eastAsia"/>
        </w:rPr>
      </w:pPr>
      <w:r>
        <w:rPr>
          <w:rFonts w:hint="eastAsia"/>
        </w:rPr>
        <w:t>在扫黑除恶专项斗争中，中国政府采取了一系列强有力的措施。一方面，加大了对涉黑涉恶案件的查处力度，依法严惩犯罪分子；另一方面，强化源头治理，切断黑恶势力的利益链条，摧毁其经济基础。还加强了对公职人员的监督问责，坚决打击为黑恶势力充当“保护伞”的腐败行为。经过不懈努力，全国各地破获了一大批重大案件，打掉了一批长期作恶多端的黑恶团伙，取得了显著成效。据统计，在专项斗争期间，全国共打掉黑社会性质组织3644个，恶势力犯罪集团11675个，抓获犯罪嫌疑人超过10万人。</w:t>
      </w:r>
    </w:p>
    <w:p w14:paraId="5C09B338" w14:textId="77777777" w:rsidR="00A50811" w:rsidRDefault="00A50811">
      <w:pPr>
        <w:rPr>
          <w:rFonts w:hint="eastAsia"/>
        </w:rPr>
      </w:pPr>
    </w:p>
    <w:p w14:paraId="12177582" w14:textId="77777777" w:rsidR="00A50811" w:rsidRDefault="00A50811">
      <w:pPr>
        <w:rPr>
          <w:rFonts w:hint="eastAsia"/>
        </w:rPr>
      </w:pPr>
      <w:r>
        <w:rPr>
          <w:rFonts w:hint="eastAsia"/>
        </w:rPr>
        <w:t>公众参与和社会反响</w:t>
      </w:r>
    </w:p>
    <w:p w14:paraId="5B5A0CB6" w14:textId="77777777" w:rsidR="00A50811" w:rsidRDefault="00A50811">
      <w:pPr>
        <w:rPr>
          <w:rFonts w:hint="eastAsia"/>
        </w:rPr>
      </w:pPr>
      <w:r>
        <w:rPr>
          <w:rFonts w:hint="eastAsia"/>
        </w:rPr>
        <w:t>扫黑除恶不仅是一场法律战役，更是一场人民战争。在专项斗争过程中，广大人民群众积极参与，提供了大量有价值的线索，成为打击犯罪的重要力量。各级政府也通过多种形式广泛宣传，提高了公众知晓率和支持度。社会各界普遍认为，扫黑除恶专项斗争有力地震慑了违法犯罪，净化了社会风气，增强了群众的安全感和满意度。媒体的持续报道也使得更多人了解到这项工作的进展和成果，进一步凝聚了共识，形成了全社会共同抵制黑恶势力的良好氛围。</w:t>
      </w:r>
    </w:p>
    <w:p w14:paraId="15449F4F" w14:textId="77777777" w:rsidR="00A50811" w:rsidRDefault="00A50811">
      <w:pPr>
        <w:rPr>
          <w:rFonts w:hint="eastAsia"/>
        </w:rPr>
      </w:pPr>
    </w:p>
    <w:p w14:paraId="169D936D" w14:textId="77777777" w:rsidR="00A50811" w:rsidRDefault="00A50811">
      <w:pPr>
        <w:rPr>
          <w:rFonts w:hint="eastAsia"/>
        </w:rPr>
      </w:pPr>
      <w:r>
        <w:rPr>
          <w:rFonts w:hint="eastAsia"/>
        </w:rPr>
        <w:t>长效机制建设</w:t>
      </w:r>
    </w:p>
    <w:p w14:paraId="08793758" w14:textId="77777777" w:rsidR="00A50811" w:rsidRDefault="00A50811">
      <w:pPr>
        <w:rPr>
          <w:rFonts w:hint="eastAsia"/>
        </w:rPr>
      </w:pPr>
      <w:r>
        <w:rPr>
          <w:rFonts w:hint="eastAsia"/>
        </w:rPr>
        <w:t>为了巩固和扩大扫黑除恶专项斗争成果，中国政府正着力构建长效工作机制。这包括完善法律法规体系，提高司法机关办案效率，深化行业监管改革，以及建立健全预防预警机制等。特别是针对容易滋生黑恶势力的重点领域如建筑市场、交通运输、矿产资源等行业，有关部门将加大整治力度，防止问题反弹。还将加强对基层政权建设的支持，提升社会治理能力，从根本上减少黑恶势力生存的空间。通过不断完善制度设计，强化综合治理，可以期待未来中国的法治环境将更加健康有序。</w:t>
      </w:r>
    </w:p>
    <w:p w14:paraId="7ABC190A" w14:textId="77777777" w:rsidR="00A50811" w:rsidRDefault="00A50811">
      <w:pPr>
        <w:rPr>
          <w:rFonts w:hint="eastAsia"/>
        </w:rPr>
      </w:pPr>
    </w:p>
    <w:p w14:paraId="44382DF6" w14:textId="77777777" w:rsidR="00A50811" w:rsidRDefault="00A50811">
      <w:pPr>
        <w:rPr>
          <w:rFonts w:hint="eastAsia"/>
        </w:rPr>
      </w:pPr>
      <w:r>
        <w:rPr>
          <w:rFonts w:hint="eastAsia"/>
        </w:rPr>
        <w:t>最后的总结</w:t>
      </w:r>
    </w:p>
    <w:p w14:paraId="7BE1790F" w14:textId="77777777" w:rsidR="00A50811" w:rsidRDefault="00A50811">
      <w:pPr>
        <w:rPr>
          <w:rFonts w:hint="eastAsia"/>
        </w:rPr>
      </w:pPr>
      <w:r>
        <w:rPr>
          <w:rFonts w:hint="eastAsia"/>
        </w:rPr>
        <w:t>扫黑除恶专项斗争是中国共产党领导下的又一次伟大实践，它体现了党以人民为中心的发展思想，彰显了全面依法治国的决心和信心。通过这场斗争，不仅有效遏制了黑恶势力蔓延势头，也为推进国家治理体系和治理能力现代化积累了宝贵经验。展望未来，随着各项措施的深入落实，相信中国社会将会变得更加安定有序，人民生活也将更加幸福美满。</w:t>
      </w:r>
    </w:p>
    <w:p w14:paraId="318C9D44" w14:textId="77777777" w:rsidR="00A50811" w:rsidRDefault="00A50811">
      <w:pPr>
        <w:rPr>
          <w:rFonts w:hint="eastAsia"/>
        </w:rPr>
      </w:pPr>
    </w:p>
    <w:p w14:paraId="352A9140" w14:textId="77777777" w:rsidR="00A50811" w:rsidRDefault="00A508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8C4E53" w14:textId="7A79FEA2" w:rsidR="00D0351B" w:rsidRDefault="00D0351B"/>
    <w:sectPr w:rsidR="00D03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51B"/>
    <w:rsid w:val="00866415"/>
    <w:rsid w:val="00A50811"/>
    <w:rsid w:val="00D0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1BED76-2326-46D8-95B5-43460436F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035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3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35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35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35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35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35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35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35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035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03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03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035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035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035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035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035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035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035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03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035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035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03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035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035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035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03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035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035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2025-02-03T04:06:00Z</dcterms:created>
  <dcterms:modified xsi:type="dcterms:W3CDTF">2025-02-03T04:06:00Z</dcterms:modified>
</cp:coreProperties>
</file>