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3D339" w14:textId="77777777" w:rsidR="00450E51" w:rsidRDefault="00450E51">
      <w:pPr>
        <w:rPr>
          <w:rFonts w:hint="eastAsia"/>
        </w:rPr>
      </w:pPr>
      <w:r>
        <w:rPr>
          <w:rFonts w:hint="eastAsia"/>
        </w:rPr>
        <w:t>扫描的拼音识别汉字：技术背景与原理</w:t>
      </w:r>
    </w:p>
    <w:p w14:paraId="0AC5DCCD" w14:textId="77777777" w:rsidR="00450E51" w:rsidRDefault="00450E51">
      <w:pPr>
        <w:rPr>
          <w:rFonts w:hint="eastAsia"/>
        </w:rPr>
      </w:pPr>
      <w:r>
        <w:rPr>
          <w:rFonts w:hint="eastAsia"/>
        </w:rPr>
        <w:t>在信息技术飞速发展的今天，将纸质文档转换为电子文本的需求日益增长。扫描的拼音识别汉字技术应运而生，它是一种结合了光学字符识别（OCR）技术和自然语言处理的创新方法。通过这种技术，用户可以快速准确地将印刷或手写的中文文字转化为计算机可编辑的文本格式。这项技术背后涉及到多个复杂步骤：首先是图像获取阶段，使用高分辨率扫描仪对原始文件进行数字化；然后是对图像进行预处理，包括二值化、去噪点等操作以提高识别精度；最后是核心的字符识别过程，系统会分析每个字符的形状特征，并利用预先训练好的模型来推测最可能对应的汉字。</w:t>
      </w:r>
    </w:p>
    <w:p w14:paraId="18D294A0" w14:textId="77777777" w:rsidR="00450E51" w:rsidRDefault="00450E51">
      <w:pPr>
        <w:rPr>
          <w:rFonts w:hint="eastAsia"/>
        </w:rPr>
      </w:pPr>
    </w:p>
    <w:p w14:paraId="4A0F6EFF" w14:textId="77777777" w:rsidR="00450E51" w:rsidRDefault="00450E51">
      <w:pPr>
        <w:rPr>
          <w:rFonts w:hint="eastAsia"/>
        </w:rPr>
      </w:pPr>
      <w:r>
        <w:rPr>
          <w:rFonts w:hint="eastAsia"/>
        </w:rPr>
        <w:t>发展历程中的重要里程碑</w:t>
      </w:r>
    </w:p>
    <w:p w14:paraId="6C9991C1" w14:textId="77777777" w:rsidR="00450E51" w:rsidRDefault="00450E51">
      <w:pPr>
        <w:rPr>
          <w:rFonts w:hint="eastAsia"/>
        </w:rPr>
      </w:pPr>
      <w:r>
        <w:rPr>
          <w:rFonts w:hint="eastAsia"/>
        </w:rPr>
        <w:t>从早期简单的基于规则的方法到如今深度学习驱动下的智能识别系统，扫描的拼音识别汉字经历了漫长的发展历程。早期的技术受限于计算能力和算法局限性，只能处理特定字体和大小的文字，且错误率较高。随着计算机视觉领域的不断进步以及大数据资源的丰富，研究人员开始引入机器学习尤其是深度神经网络来进行更精确的汉字识别。近年来，卷积神经网络（CNN）、循环神经网络（RNN）及其变体长短期记忆网络（LSTM）等先进架构被广泛应用，在提升识别速度的同时大幅降低了误识率，使得即使是草书或者模糊不清的手稿也能够被有效解读。</w:t>
      </w:r>
    </w:p>
    <w:p w14:paraId="03AE44C3" w14:textId="77777777" w:rsidR="00450E51" w:rsidRDefault="00450E51">
      <w:pPr>
        <w:rPr>
          <w:rFonts w:hint="eastAsia"/>
        </w:rPr>
      </w:pPr>
    </w:p>
    <w:p w14:paraId="7C881C65" w14:textId="77777777" w:rsidR="00450E51" w:rsidRDefault="00450E51">
      <w:pPr>
        <w:rPr>
          <w:rFonts w:hint="eastAsia"/>
        </w:rPr>
      </w:pPr>
      <w:r>
        <w:rPr>
          <w:rFonts w:hint="eastAsia"/>
        </w:rPr>
        <w:t>应用场景及影响</w:t>
      </w:r>
    </w:p>
    <w:p w14:paraId="0288774F" w14:textId="77777777" w:rsidR="00450E51" w:rsidRDefault="00450E51">
      <w:pPr>
        <w:rPr>
          <w:rFonts w:hint="eastAsia"/>
        </w:rPr>
      </w:pPr>
      <w:r>
        <w:rPr>
          <w:rFonts w:hint="eastAsia"/>
        </w:rPr>
        <w:t>扫描的拼音识别汉字技术已经渗透到了我们生活的方方面面，不仅改变了传统办公模式，还推动了文化遗产保护工作。在商业领域，企业可以通过批量扫描合同、发票等重要文件并自动提取关键信息，大大提高了工作效率。教育方面，教师们能轻松创建数字化教材，学生们也可以方便地整理笔记。对于图书馆和档案馆而言，这项技术更是意义非凡，它让那些珍贵的历史文献得以保存下来，并通过互联网向全世界分享。在个人生活中，当人们想要翻阅旧照片背面的注释或是祖传家谱时，这项技术同样提供了极大的便利。</w:t>
      </w:r>
    </w:p>
    <w:p w14:paraId="1DC4DDA9" w14:textId="77777777" w:rsidR="00450E51" w:rsidRDefault="00450E51">
      <w:pPr>
        <w:rPr>
          <w:rFonts w:hint="eastAsia"/>
        </w:rPr>
      </w:pPr>
    </w:p>
    <w:p w14:paraId="3B2EDB0C" w14:textId="77777777" w:rsidR="00450E51" w:rsidRDefault="00450E51">
      <w:pPr>
        <w:rPr>
          <w:rFonts w:hint="eastAsia"/>
        </w:rPr>
      </w:pPr>
      <w:r>
        <w:rPr>
          <w:rFonts w:hint="eastAsia"/>
        </w:rPr>
        <w:t>面临的挑战与未来展望</w:t>
      </w:r>
    </w:p>
    <w:p w14:paraId="120D857C" w14:textId="77777777" w:rsidR="00450E51" w:rsidRDefault="00450E51">
      <w:pPr>
        <w:rPr>
          <w:rFonts w:hint="eastAsia"/>
        </w:rPr>
      </w:pPr>
      <w:r>
        <w:rPr>
          <w:rFonts w:hint="eastAsia"/>
        </w:rPr>
        <w:t>尽管取得了显著成就，但扫描的拼音识别汉字仍然面临着一些挑战。例如，对于非标准字体、艺术字或严重损坏的文本，现有的技术可能无法达到理想的识别效果。随着社会对隐私保护意识的增强，如何确保数据安全也成为了一个亟待解决的问题。展望未来，我们期待着更加智能化的解决方案出现，比如自适应调整参数以适应不同类型的输入材料，或者开发出能够理解上下文语境从而提高识别准确性的人工智能系统。随着科技的持续进步，相信这一领域将会迎来更多突破性的进展。</w:t>
      </w:r>
    </w:p>
    <w:p w14:paraId="7E8C095F" w14:textId="77777777" w:rsidR="00450E51" w:rsidRDefault="00450E51">
      <w:pPr>
        <w:rPr>
          <w:rFonts w:hint="eastAsia"/>
        </w:rPr>
      </w:pPr>
    </w:p>
    <w:p w14:paraId="62517F63" w14:textId="77777777" w:rsidR="00450E51" w:rsidRDefault="00450E51">
      <w:pPr>
        <w:rPr>
          <w:rFonts w:hint="eastAsia"/>
        </w:rPr>
      </w:pPr>
      <w:r>
        <w:rPr>
          <w:rFonts w:hint="eastAsia"/>
        </w:rPr>
        <w:t>本文是由每日作文网(2345lzwz.com)为大家创作</w:t>
      </w:r>
    </w:p>
    <w:p w14:paraId="515796EB" w14:textId="74E07766" w:rsidR="00417582" w:rsidRDefault="00417582"/>
    <w:sectPr w:rsidR="004175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582"/>
    <w:rsid w:val="00417582"/>
    <w:rsid w:val="00450E51"/>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867E2-0AC5-4442-9BF3-69A846B57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75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75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75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75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75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75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75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75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75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75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75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75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7582"/>
    <w:rPr>
      <w:rFonts w:cstheme="majorBidi"/>
      <w:color w:val="2F5496" w:themeColor="accent1" w:themeShade="BF"/>
      <w:sz w:val="28"/>
      <w:szCs w:val="28"/>
    </w:rPr>
  </w:style>
  <w:style w:type="character" w:customStyle="1" w:styleId="50">
    <w:name w:val="标题 5 字符"/>
    <w:basedOn w:val="a0"/>
    <w:link w:val="5"/>
    <w:uiPriority w:val="9"/>
    <w:semiHidden/>
    <w:rsid w:val="00417582"/>
    <w:rPr>
      <w:rFonts w:cstheme="majorBidi"/>
      <w:color w:val="2F5496" w:themeColor="accent1" w:themeShade="BF"/>
      <w:sz w:val="24"/>
    </w:rPr>
  </w:style>
  <w:style w:type="character" w:customStyle="1" w:styleId="60">
    <w:name w:val="标题 6 字符"/>
    <w:basedOn w:val="a0"/>
    <w:link w:val="6"/>
    <w:uiPriority w:val="9"/>
    <w:semiHidden/>
    <w:rsid w:val="00417582"/>
    <w:rPr>
      <w:rFonts w:cstheme="majorBidi"/>
      <w:b/>
      <w:bCs/>
      <w:color w:val="2F5496" w:themeColor="accent1" w:themeShade="BF"/>
    </w:rPr>
  </w:style>
  <w:style w:type="character" w:customStyle="1" w:styleId="70">
    <w:name w:val="标题 7 字符"/>
    <w:basedOn w:val="a0"/>
    <w:link w:val="7"/>
    <w:uiPriority w:val="9"/>
    <w:semiHidden/>
    <w:rsid w:val="00417582"/>
    <w:rPr>
      <w:rFonts w:cstheme="majorBidi"/>
      <w:b/>
      <w:bCs/>
      <w:color w:val="595959" w:themeColor="text1" w:themeTint="A6"/>
    </w:rPr>
  </w:style>
  <w:style w:type="character" w:customStyle="1" w:styleId="80">
    <w:name w:val="标题 8 字符"/>
    <w:basedOn w:val="a0"/>
    <w:link w:val="8"/>
    <w:uiPriority w:val="9"/>
    <w:semiHidden/>
    <w:rsid w:val="00417582"/>
    <w:rPr>
      <w:rFonts w:cstheme="majorBidi"/>
      <w:color w:val="595959" w:themeColor="text1" w:themeTint="A6"/>
    </w:rPr>
  </w:style>
  <w:style w:type="character" w:customStyle="1" w:styleId="90">
    <w:name w:val="标题 9 字符"/>
    <w:basedOn w:val="a0"/>
    <w:link w:val="9"/>
    <w:uiPriority w:val="9"/>
    <w:semiHidden/>
    <w:rsid w:val="00417582"/>
    <w:rPr>
      <w:rFonts w:eastAsiaTheme="majorEastAsia" w:cstheme="majorBidi"/>
      <w:color w:val="595959" w:themeColor="text1" w:themeTint="A6"/>
    </w:rPr>
  </w:style>
  <w:style w:type="paragraph" w:styleId="a3">
    <w:name w:val="Title"/>
    <w:basedOn w:val="a"/>
    <w:next w:val="a"/>
    <w:link w:val="a4"/>
    <w:uiPriority w:val="10"/>
    <w:qFormat/>
    <w:rsid w:val="004175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75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75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75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7582"/>
    <w:pPr>
      <w:spacing w:before="160"/>
      <w:jc w:val="center"/>
    </w:pPr>
    <w:rPr>
      <w:i/>
      <w:iCs/>
      <w:color w:val="404040" w:themeColor="text1" w:themeTint="BF"/>
    </w:rPr>
  </w:style>
  <w:style w:type="character" w:customStyle="1" w:styleId="a8">
    <w:name w:val="引用 字符"/>
    <w:basedOn w:val="a0"/>
    <w:link w:val="a7"/>
    <w:uiPriority w:val="29"/>
    <w:rsid w:val="00417582"/>
    <w:rPr>
      <w:i/>
      <w:iCs/>
      <w:color w:val="404040" w:themeColor="text1" w:themeTint="BF"/>
    </w:rPr>
  </w:style>
  <w:style w:type="paragraph" w:styleId="a9">
    <w:name w:val="List Paragraph"/>
    <w:basedOn w:val="a"/>
    <w:uiPriority w:val="34"/>
    <w:qFormat/>
    <w:rsid w:val="00417582"/>
    <w:pPr>
      <w:ind w:left="720"/>
      <w:contextualSpacing/>
    </w:pPr>
  </w:style>
  <w:style w:type="character" w:styleId="aa">
    <w:name w:val="Intense Emphasis"/>
    <w:basedOn w:val="a0"/>
    <w:uiPriority w:val="21"/>
    <w:qFormat/>
    <w:rsid w:val="00417582"/>
    <w:rPr>
      <w:i/>
      <w:iCs/>
      <w:color w:val="2F5496" w:themeColor="accent1" w:themeShade="BF"/>
    </w:rPr>
  </w:style>
  <w:style w:type="paragraph" w:styleId="ab">
    <w:name w:val="Intense Quote"/>
    <w:basedOn w:val="a"/>
    <w:next w:val="a"/>
    <w:link w:val="ac"/>
    <w:uiPriority w:val="30"/>
    <w:qFormat/>
    <w:rsid w:val="004175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7582"/>
    <w:rPr>
      <w:i/>
      <w:iCs/>
      <w:color w:val="2F5496" w:themeColor="accent1" w:themeShade="BF"/>
    </w:rPr>
  </w:style>
  <w:style w:type="character" w:styleId="ad">
    <w:name w:val="Intense Reference"/>
    <w:basedOn w:val="a0"/>
    <w:uiPriority w:val="32"/>
    <w:qFormat/>
    <w:rsid w:val="004175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