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打招呼的方式别具风雅，充满了诗意与礼仪。古人注重礼节，打招呼的词汇不仅表达了问候之情，也展示了个人的修养与品位。我们可以从古人的言谈中，窥见当时社交的风貌，及其背后蕴含的文化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问候与尊重的结合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打招呼常常将问候与尊重结合，体现了儒家礼仪的精髓。例如，常用的“尊驾安康”便是对对方身体健康的关切，同时也表达了对对方身份的尊重。另一种常见的问候语是“君安”，简洁而不失礼貌，传递出对对方安好的期望。这些古风问候不仅仅是言辞上的交流，更是对古人传统礼仪的尊重与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季节与环境的细腻关怀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打招呼也会根据季节或环境的不同有所变化。例如，在春季，人们会使用“春光明媚”或“春风得意”来打招呼，既展现了对自然的欣赏，也带有对对方的美好祝愿。而在秋冬时节，则常用“寒暄”或“清风徐来”作为问候，这些词汇不仅传递了季节的气息，还蕴含了对对方健康的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文人雅士的打招呼方式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文人雅士而言，打招呼的方式更加讲究文采和风度。例如，他们可能会使用“青山绿水”或“月白风清”这样的问候语，这不仅体现了他们的文学修养，也表达了对对方的美好祝愿。此外，古人还会用“才子佳人”或“风华正茂”来赞美对方的才情与品位，这些用词不仅让问候充满了诗意，也显现了文人的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古风问候的现代传承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交流方式多样化，但古风问候依然有其独特的魅力。它不仅让人感受到古代文化的厚重，也为我们的日常交流增添了一抹诗意。通过了解这些古风问候，我们可以更好地理解古人的生活方式和价值观，也可以在日常生活中融入一些古风元素，体验那份别样的优雅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