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决定人生”，这句话听起来简单，却在我们的生活和工作中蕴含着深刻的道理。格局，简单来说，就是一个人的视野、心态和思维方式。一个人的格局越大，他面对问题时的处理能力和应对挑战的智慧就越高。在这个信息爆炸、竞争激烈的时代，拥有一个开阔的格局，可以让我们在职场上、生活中游刃有余，成就不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格局与思维的关系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是格局的直接体现。一个人如果总是局限在小圈子里，思考问题时只关心眼前的小利益，那么他就难以取得大的成就。反之，如果能够从更高的视角审视问题，把目光投向未来，关注长期目标和社会价值，不仅能有效提升个人的能力，还能在团队和社会中发挥更大的影响力。我们需要学会换位思考，跳出固有的思维框架，这样才能获得更深刻的 insights，制定更加明晰的成长方向。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格局影响人际关系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也直接影响到他的人际关系。大格局的人往往更具包容性和同理心，他们能够理解和尊重他人的观点，善于倾听并积极沟通。这种开放的态度使他们在社会交往中建立了良好的关系，吸引更多志同道合的人。而小格局的人则往往容易产生偏见和敌意，进而影响到自己的发展机会。因此，要提升自己的社交能力，从而结识更多优质的人脉，首先要提升自己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格局不仅是对他人的影响，更深层次的意义在于个人的成长。面对挑战和不确定性时，拥有大格局的人更能够接受失败，将其视为成长的机会。他们坚信，失败只是成功的垫脚石，能够从中学习并逐步完善自己。因此，在个人发展中，要主动跳出舒适圈，迎接各种不确定因素，以更广阔的视角去理解和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如何培养大格局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，如何才能培养一个更大的格局呢？首先要不断学习，拓宽知识面，吸收不同领域的见解；其次，要多参加各种活动，接触不同背景的人，增加对多元文化的理解；最后，要有自我反思的能力，定期回顾自己的成长历程，审视自己在实际场景中的表现，寻找改进的空间与机会。逐步坚持这些原则，才能在潜移默化中打开自己的格局，提升人生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格局，提升自我，不仅是个人发展的需求，更是对社会的一种积极回应。在日常生活和工作中，我们都应努力去拓宽视野，思考深远，以更大的人生目标，激发自己和周围人的潜力。只有这样，才能在快速变化的时代中，立于不败之地，成就更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