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打卡上海朋友圈高级文案：去上海玩发朋友圈的句子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，这座充满活力与魅力的都市，总能让人留下难以忘怀的记忆。无论是繁华的外滩，还是充满现代感的陆家嘴，抑或是历史悠久的老街巷，上海都有着让人一见钟情的美丽景色。为了让你的朋友圈瞬间提升档次，不妨尝试以下几句高级文案，为你的上海之旅增添一份特别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绚丽夜景与深情眺望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上海的夜晚，灯火辉煌的外滩仿佛在诉说着这座城市的过往与未来。“在这座闪耀的城市里，每一盏灯都像是时间的倒影，照亮我心中的每一个梦想。”这样的文案，不仅能表现出你对上海的深刻感受，还能让你的朋友圈内容更显深情与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现代与历史的完美融合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上海是现代与传统交织的典范。你可以这样写：“在上海的每一条街道，每一座建筑中，都藏着无数的故事与历史，这座城市是时间与空间的完美交汇。”这样的描述能让你的朋友感受到上海独特的文化魅力。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时尚与美食的双重享受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不仅是购物的天堂，也是美食的圣地。“在上海，购物是一场视觉的盛宴，美食是一场味蕾的冒险。每一刻，都让人流连忘返。”用这样的文案记录你的购物与美食之旅，让朋友们感受到你在这座城市的每一分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悠闲时光与城市风光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地漫步在上海的公园或河边，可以用这样的文案：“在上海的每一个午后，阳光洒满街头，心情也随之明媚。这里的每一处风景，都如同画卷般美丽。”通过这些句子，你能将上海的悠闲氛围和自然风光完美呈现给你的朋友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历史地标与心灵感悟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访上海的历史地标，可以用这样的高级文案：“站在上海的历史地标前，我感受到时间的流逝与文化的深沉。这座城市，教会了我如何在繁忙中保持内心的宁静。”这样的句子既展示了你对历史的尊重，也传达了你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无论你选择哪种文案，都能让你的上海之行变得更加难忘。用心记录每一个瞬间，让你的朋友圈因为这些高级文案而更加出彩。享受上海的每一份独特魅力，分享给你的朋友们，留下美好的回忆。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