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87E25" w14:textId="77777777" w:rsidR="00327BD8" w:rsidRDefault="00327BD8">
      <w:pPr>
        <w:rPr>
          <w:rFonts w:hint="eastAsia"/>
        </w:rPr>
      </w:pPr>
      <w:r>
        <w:rPr>
          <w:rFonts w:hint="eastAsia"/>
        </w:rPr>
        <w:t>扎成一捆的拼音：传统技艺中的文化符号</w:t>
      </w:r>
    </w:p>
    <w:p w14:paraId="290B6C8C" w14:textId="77777777" w:rsidR="00327BD8" w:rsidRDefault="00327BD8">
      <w:pPr>
        <w:rPr>
          <w:rFonts w:hint="eastAsia"/>
        </w:rPr>
      </w:pPr>
      <w:r>
        <w:rPr>
          <w:rFonts w:hint="eastAsia"/>
        </w:rPr>
        <w:t>在中国的传统技艺中，有一种非常特别的方式被用于整理和储存线状材料，如稻草、绳索或纸张等，这种方式就是将它们“扎成一捆”。而在汉语拼音系统里，“扎成一捆”的拼音是“zhā chéng yī kǔn”。这简单的几个音节背后，蕴含着丰富的历史与文化信息。扎成一捆不仅仅是一种实用的技术，它还承载了中国古代劳动人民的智慧结晶，以及在日常生活中对秩序和效率的追求。</w:t>
      </w:r>
    </w:p>
    <w:p w14:paraId="36EB683A" w14:textId="77777777" w:rsidR="00327BD8" w:rsidRDefault="00327BD8">
      <w:pPr>
        <w:rPr>
          <w:rFonts w:hint="eastAsia"/>
        </w:rPr>
      </w:pPr>
    </w:p>
    <w:p w14:paraId="284F187B" w14:textId="77777777" w:rsidR="00327BD8" w:rsidRDefault="00327BD8">
      <w:pPr>
        <w:rPr>
          <w:rFonts w:hint="eastAsia"/>
        </w:rPr>
      </w:pPr>
      <w:r>
        <w:rPr>
          <w:rFonts w:hint="eastAsia"/>
        </w:rPr>
        <w:t>从农耕到现代：扎成一捆的历史演变</w:t>
      </w:r>
    </w:p>
    <w:p w14:paraId="4102EAF1" w14:textId="77777777" w:rsidR="00327BD8" w:rsidRDefault="00327BD8">
      <w:pPr>
        <w:rPr>
          <w:rFonts w:hint="eastAsia"/>
        </w:rPr>
      </w:pPr>
      <w:r>
        <w:rPr>
          <w:rFonts w:hint="eastAsia"/>
        </w:rPr>
        <w:t>追溯到远古时期，当人类开始从事农业活动时，就发展出了各种各样的方法来处理农作物。例如，在收割季节，农民们会把收获的稻谷或者小麦用草绳紧紧地捆绑在一起，形成一个个整齐的草捆。这样做不仅便于搬运和储存，而且也利于干燥保存。随着时间的发展，这种做法逐渐演变成为一种普遍接受的标准程序，并且延伸到了其他领域，比如造纸业。到了现代社会，“扎成一捆”这一概念已经被广泛应用于物流、仓储等多个行业之中。</w:t>
      </w:r>
    </w:p>
    <w:p w14:paraId="07733053" w14:textId="77777777" w:rsidR="00327BD8" w:rsidRDefault="00327BD8">
      <w:pPr>
        <w:rPr>
          <w:rFonts w:hint="eastAsia"/>
        </w:rPr>
      </w:pPr>
    </w:p>
    <w:p w14:paraId="62A6F5AB" w14:textId="77777777" w:rsidR="00327BD8" w:rsidRDefault="00327BD8">
      <w:pPr>
        <w:rPr>
          <w:rFonts w:hint="eastAsia"/>
        </w:rPr>
      </w:pPr>
      <w:r>
        <w:rPr>
          <w:rFonts w:hint="eastAsia"/>
        </w:rPr>
        <w:t>艺术与美学：扎成一捆的艺术表现形式</w:t>
      </w:r>
    </w:p>
    <w:p w14:paraId="09AA531B" w14:textId="77777777" w:rsidR="00327BD8" w:rsidRDefault="00327BD8">
      <w:pPr>
        <w:rPr>
          <w:rFonts w:hint="eastAsia"/>
        </w:rPr>
      </w:pPr>
      <w:r>
        <w:rPr>
          <w:rFonts w:hint="eastAsia"/>
        </w:rPr>
        <w:t>除了其实用价值外，“扎成一捆”还具有独特的艺术美感。在中国传统的民间艺术中，经常可以看到以捆绑为主题的作品，如编织工艺品、剪纸画等。艺术家们通过巧妙的设计，将原本普通的物件组合起来，创造出富有创意和视觉冲击力的艺术品。这些作品不仅展示了创作者精湛的手工技艺，同时也传达出人与自然和谐共处的美好愿望。在一些地方性的节日庆典上，人们也会利用彩色绸带或鲜花制作成精美的花束，寓意吉祥如意。</w:t>
      </w:r>
    </w:p>
    <w:p w14:paraId="30528724" w14:textId="77777777" w:rsidR="00327BD8" w:rsidRDefault="00327BD8">
      <w:pPr>
        <w:rPr>
          <w:rFonts w:hint="eastAsia"/>
        </w:rPr>
      </w:pPr>
    </w:p>
    <w:p w14:paraId="3A6DB138" w14:textId="77777777" w:rsidR="00327BD8" w:rsidRDefault="00327BD8">
      <w:pPr>
        <w:rPr>
          <w:rFonts w:hint="eastAsia"/>
        </w:rPr>
      </w:pPr>
      <w:r>
        <w:rPr>
          <w:rFonts w:hint="eastAsia"/>
        </w:rPr>
        <w:t>环保理念下的新生命：扎成一捆的可持续实践</w:t>
      </w:r>
    </w:p>
    <w:p w14:paraId="7B10602F" w14:textId="77777777" w:rsidR="00327BD8" w:rsidRDefault="00327BD8">
      <w:pPr>
        <w:rPr>
          <w:rFonts w:hint="eastAsia"/>
        </w:rPr>
      </w:pPr>
      <w:r>
        <w:rPr>
          <w:rFonts w:hint="eastAsia"/>
        </w:rPr>
        <w:t>随着全球对于环境保护意识的不断提高，“扎成一捆”这项古老的技术再次焕发出了新的生机。许多企业和个人开始尝试使用可降解材料代替塑料制品来进行物品打包，从而减少环境污染。也有一些创新者探索如何将废旧物品重新加工后变成有用的东西，例如旧衣服可以改造成布条然后用来捆绑包裹；废弃木材则能制成坚固耐用的木箱。这些努力不仅有助于节约资源，也为传统技艺注入了时代精神。</w:t>
      </w:r>
    </w:p>
    <w:p w14:paraId="40330655" w14:textId="77777777" w:rsidR="00327BD8" w:rsidRDefault="00327BD8">
      <w:pPr>
        <w:rPr>
          <w:rFonts w:hint="eastAsia"/>
        </w:rPr>
      </w:pPr>
    </w:p>
    <w:p w14:paraId="4D9A33FD" w14:textId="77777777" w:rsidR="00327BD8" w:rsidRDefault="00327BD8">
      <w:pPr>
        <w:rPr>
          <w:rFonts w:hint="eastAsia"/>
        </w:rPr>
      </w:pPr>
      <w:r>
        <w:rPr>
          <w:rFonts w:hint="eastAsia"/>
        </w:rPr>
        <w:t>最后的总结：传承与发展中的扎成一捆</w:t>
      </w:r>
    </w:p>
    <w:p w14:paraId="5995D5C1" w14:textId="77777777" w:rsidR="00327BD8" w:rsidRDefault="00327BD8">
      <w:pPr>
        <w:rPr>
          <w:rFonts w:hint="eastAsia"/>
        </w:rPr>
      </w:pPr>
      <w:r>
        <w:rPr>
          <w:rFonts w:hint="eastAsia"/>
        </w:rPr>
        <w:t>“扎成一捆”的拼音虽然简单，但它所代表的意义却是深远而广泛的。作为一种跨越时空的文化遗产，它见证了中华民族悠久的历史变迁和社会进步。在全球化浪潮的影响下，我们更应该珍视这份宝贵财富，并积极寻找途径让它继续服务于当代社会。无论是作为文化遗产还是生活技能，“扎成一捆”都值得我们去深入研究和发展。</w:t>
      </w:r>
    </w:p>
    <w:p w14:paraId="0DB7A259" w14:textId="77777777" w:rsidR="00327BD8" w:rsidRDefault="00327BD8">
      <w:pPr>
        <w:rPr>
          <w:rFonts w:hint="eastAsia"/>
        </w:rPr>
      </w:pPr>
    </w:p>
    <w:p w14:paraId="08F87445" w14:textId="77777777" w:rsidR="00327BD8" w:rsidRDefault="00327BD8">
      <w:pPr>
        <w:rPr>
          <w:rFonts w:hint="eastAsia"/>
        </w:rPr>
      </w:pPr>
      <w:r>
        <w:rPr>
          <w:rFonts w:hint="eastAsia"/>
        </w:rPr>
        <w:t>本文是由每日作文网(2345lzwz.com)为大家创作</w:t>
      </w:r>
    </w:p>
    <w:p w14:paraId="401DB846" w14:textId="58DBF2A4" w:rsidR="000E4787" w:rsidRDefault="000E4787"/>
    <w:sectPr w:rsidR="000E47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87"/>
    <w:rsid w:val="000E4787"/>
    <w:rsid w:val="00327BD8"/>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38D9B-464F-4850-AB3D-7D6539E3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47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47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47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47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47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47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47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47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47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47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47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47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4787"/>
    <w:rPr>
      <w:rFonts w:cstheme="majorBidi"/>
      <w:color w:val="2F5496" w:themeColor="accent1" w:themeShade="BF"/>
      <w:sz w:val="28"/>
      <w:szCs w:val="28"/>
    </w:rPr>
  </w:style>
  <w:style w:type="character" w:customStyle="1" w:styleId="50">
    <w:name w:val="标题 5 字符"/>
    <w:basedOn w:val="a0"/>
    <w:link w:val="5"/>
    <w:uiPriority w:val="9"/>
    <w:semiHidden/>
    <w:rsid w:val="000E4787"/>
    <w:rPr>
      <w:rFonts w:cstheme="majorBidi"/>
      <w:color w:val="2F5496" w:themeColor="accent1" w:themeShade="BF"/>
      <w:sz w:val="24"/>
    </w:rPr>
  </w:style>
  <w:style w:type="character" w:customStyle="1" w:styleId="60">
    <w:name w:val="标题 6 字符"/>
    <w:basedOn w:val="a0"/>
    <w:link w:val="6"/>
    <w:uiPriority w:val="9"/>
    <w:semiHidden/>
    <w:rsid w:val="000E4787"/>
    <w:rPr>
      <w:rFonts w:cstheme="majorBidi"/>
      <w:b/>
      <w:bCs/>
      <w:color w:val="2F5496" w:themeColor="accent1" w:themeShade="BF"/>
    </w:rPr>
  </w:style>
  <w:style w:type="character" w:customStyle="1" w:styleId="70">
    <w:name w:val="标题 7 字符"/>
    <w:basedOn w:val="a0"/>
    <w:link w:val="7"/>
    <w:uiPriority w:val="9"/>
    <w:semiHidden/>
    <w:rsid w:val="000E4787"/>
    <w:rPr>
      <w:rFonts w:cstheme="majorBidi"/>
      <w:b/>
      <w:bCs/>
      <w:color w:val="595959" w:themeColor="text1" w:themeTint="A6"/>
    </w:rPr>
  </w:style>
  <w:style w:type="character" w:customStyle="1" w:styleId="80">
    <w:name w:val="标题 8 字符"/>
    <w:basedOn w:val="a0"/>
    <w:link w:val="8"/>
    <w:uiPriority w:val="9"/>
    <w:semiHidden/>
    <w:rsid w:val="000E4787"/>
    <w:rPr>
      <w:rFonts w:cstheme="majorBidi"/>
      <w:color w:val="595959" w:themeColor="text1" w:themeTint="A6"/>
    </w:rPr>
  </w:style>
  <w:style w:type="character" w:customStyle="1" w:styleId="90">
    <w:name w:val="标题 9 字符"/>
    <w:basedOn w:val="a0"/>
    <w:link w:val="9"/>
    <w:uiPriority w:val="9"/>
    <w:semiHidden/>
    <w:rsid w:val="000E4787"/>
    <w:rPr>
      <w:rFonts w:eastAsiaTheme="majorEastAsia" w:cstheme="majorBidi"/>
      <w:color w:val="595959" w:themeColor="text1" w:themeTint="A6"/>
    </w:rPr>
  </w:style>
  <w:style w:type="paragraph" w:styleId="a3">
    <w:name w:val="Title"/>
    <w:basedOn w:val="a"/>
    <w:next w:val="a"/>
    <w:link w:val="a4"/>
    <w:uiPriority w:val="10"/>
    <w:qFormat/>
    <w:rsid w:val="000E47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47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7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47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787"/>
    <w:pPr>
      <w:spacing w:before="160"/>
      <w:jc w:val="center"/>
    </w:pPr>
    <w:rPr>
      <w:i/>
      <w:iCs/>
      <w:color w:val="404040" w:themeColor="text1" w:themeTint="BF"/>
    </w:rPr>
  </w:style>
  <w:style w:type="character" w:customStyle="1" w:styleId="a8">
    <w:name w:val="引用 字符"/>
    <w:basedOn w:val="a0"/>
    <w:link w:val="a7"/>
    <w:uiPriority w:val="29"/>
    <w:rsid w:val="000E4787"/>
    <w:rPr>
      <w:i/>
      <w:iCs/>
      <w:color w:val="404040" w:themeColor="text1" w:themeTint="BF"/>
    </w:rPr>
  </w:style>
  <w:style w:type="paragraph" w:styleId="a9">
    <w:name w:val="List Paragraph"/>
    <w:basedOn w:val="a"/>
    <w:uiPriority w:val="34"/>
    <w:qFormat/>
    <w:rsid w:val="000E4787"/>
    <w:pPr>
      <w:ind w:left="720"/>
      <w:contextualSpacing/>
    </w:pPr>
  </w:style>
  <w:style w:type="character" w:styleId="aa">
    <w:name w:val="Intense Emphasis"/>
    <w:basedOn w:val="a0"/>
    <w:uiPriority w:val="21"/>
    <w:qFormat/>
    <w:rsid w:val="000E4787"/>
    <w:rPr>
      <w:i/>
      <w:iCs/>
      <w:color w:val="2F5496" w:themeColor="accent1" w:themeShade="BF"/>
    </w:rPr>
  </w:style>
  <w:style w:type="paragraph" w:styleId="ab">
    <w:name w:val="Intense Quote"/>
    <w:basedOn w:val="a"/>
    <w:next w:val="a"/>
    <w:link w:val="ac"/>
    <w:uiPriority w:val="30"/>
    <w:qFormat/>
    <w:rsid w:val="000E4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4787"/>
    <w:rPr>
      <w:i/>
      <w:iCs/>
      <w:color w:val="2F5496" w:themeColor="accent1" w:themeShade="BF"/>
    </w:rPr>
  </w:style>
  <w:style w:type="character" w:styleId="ad">
    <w:name w:val="Intense Reference"/>
    <w:basedOn w:val="a0"/>
    <w:uiPriority w:val="32"/>
    <w:qFormat/>
    <w:rsid w:val="000E47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