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C1F16" w14:textId="77777777" w:rsidR="00F86520" w:rsidRDefault="00F86520">
      <w:pPr>
        <w:rPr>
          <w:rFonts w:hint="eastAsia"/>
        </w:rPr>
      </w:pPr>
      <w:r>
        <w:rPr>
          <w:rFonts w:hint="eastAsia"/>
        </w:rPr>
        <w:t>扎堆的拼音：一种独特的汉字注音方式</w:t>
      </w:r>
    </w:p>
    <w:p w14:paraId="4C3D6C47" w14:textId="77777777" w:rsidR="00F86520" w:rsidRDefault="00F86520">
      <w:pPr>
        <w:rPr>
          <w:rFonts w:hint="eastAsia"/>
        </w:rPr>
      </w:pPr>
      <w:r>
        <w:rPr>
          <w:rFonts w:hint="eastAsia"/>
        </w:rPr>
        <w:t>当我们谈论“扎堆”的拼音时，实际上是在探讨一个在汉语中用来表示集体行为的词汇。拼音是现代汉语普通话的注音系统，它使用拉丁字母来标注汉字的发音，便于学习和交流。"扎堆"这个词语，其拼音为 "zā duī"，其中 "zā" 代表了声母 "z" 和韵母 "a" 的组合，而 "duī" 则由声母 "d" 和韵母 "ui" 构成。这个词形象地描述了一群人或事物聚集在一起的情形，类似于英语中的 "crowd" 或 "cluster"。</w:t>
      </w:r>
    </w:p>
    <w:p w14:paraId="373738C7" w14:textId="77777777" w:rsidR="00F86520" w:rsidRDefault="00F86520">
      <w:pPr>
        <w:rPr>
          <w:rFonts w:hint="eastAsia"/>
        </w:rPr>
      </w:pPr>
    </w:p>
    <w:p w14:paraId="31FC09FF" w14:textId="77777777" w:rsidR="00F86520" w:rsidRDefault="00F86520">
      <w:pPr>
        <w:rPr>
          <w:rFonts w:hint="eastAsia"/>
        </w:rPr>
      </w:pPr>
      <w:r>
        <w:rPr>
          <w:rFonts w:hint="eastAsia"/>
        </w:rPr>
        <w:t>拼音的历史渊源与演变</w:t>
      </w:r>
    </w:p>
    <w:p w14:paraId="2C4D5300" w14:textId="77777777" w:rsidR="00F86520" w:rsidRDefault="00F86520">
      <w:pPr>
        <w:rPr>
          <w:rFonts w:hint="eastAsia"/>
        </w:rPr>
      </w:pPr>
      <w:r>
        <w:rPr>
          <w:rFonts w:hint="eastAsia"/>
        </w:rPr>
        <w:t>拼音的历史可以追溯到19世纪末，当时西方传教士为了传播宗教，开始尝试用罗马字母来标记汉字的发音。然而，正式的汉语拼音方案直到1958年才由中国政府公布，并逐步推广成为国家标准。这套系统的建立极大地促进了中文教育和国际间的文化交流，使得非汉语背景的人们更容易掌握这门语言。随着时间的发展，拼音不仅限于教学用途，还广泛应用于计算机输入法、电话号码簿以及各种公共标识牌上。</w:t>
      </w:r>
    </w:p>
    <w:p w14:paraId="1EC3DB0E" w14:textId="77777777" w:rsidR="00F86520" w:rsidRDefault="00F86520">
      <w:pPr>
        <w:rPr>
          <w:rFonts w:hint="eastAsia"/>
        </w:rPr>
      </w:pPr>
    </w:p>
    <w:p w14:paraId="46C4DA8C" w14:textId="77777777" w:rsidR="00F86520" w:rsidRDefault="00F86520">
      <w:pPr>
        <w:rPr>
          <w:rFonts w:hint="eastAsia"/>
        </w:rPr>
      </w:pPr>
      <w:r>
        <w:rPr>
          <w:rFonts w:hint="eastAsia"/>
        </w:rPr>
        <w:t>扎堆现象的文化解读</w:t>
      </w:r>
    </w:p>
    <w:p w14:paraId="12D8D266" w14:textId="77777777" w:rsidR="00F86520" w:rsidRDefault="00F86520">
      <w:pPr>
        <w:rPr>
          <w:rFonts w:hint="eastAsia"/>
        </w:rPr>
      </w:pPr>
      <w:r>
        <w:rPr>
          <w:rFonts w:hint="eastAsia"/>
        </w:rPr>
        <w:t>在中国文化里，“扎堆”不仅仅是一个简单的动词短语，它更反映了人们社会行为的一种倾向。这种现象可以在日常生活中处处见到，比如购物时大家喜欢去热门店铺；旅游旺季景点总是人满为患；甚至在网络平台上，热门话题也常常引来大量网民的关注和讨论。从心理学角度来看，这是一种寻求归属感和社会认同的表现形式。当个体发现自己的选择与其他多数人一致时，会感到更加安全和舒适。</w:t>
      </w:r>
    </w:p>
    <w:p w14:paraId="2773B2AB" w14:textId="77777777" w:rsidR="00F86520" w:rsidRDefault="00F86520">
      <w:pPr>
        <w:rPr>
          <w:rFonts w:hint="eastAsia"/>
        </w:rPr>
      </w:pPr>
    </w:p>
    <w:p w14:paraId="5E1240AE" w14:textId="77777777" w:rsidR="00F86520" w:rsidRDefault="00F86520">
      <w:pPr>
        <w:rPr>
          <w:rFonts w:hint="eastAsia"/>
        </w:rPr>
      </w:pPr>
      <w:r>
        <w:rPr>
          <w:rFonts w:hint="eastAsia"/>
        </w:rPr>
        <w:t>扎堆与现代社会的关系</w:t>
      </w:r>
    </w:p>
    <w:p w14:paraId="32F656AC" w14:textId="77777777" w:rsidR="00F86520" w:rsidRDefault="00F86520">
      <w:pPr>
        <w:rPr>
          <w:rFonts w:hint="eastAsia"/>
        </w:rPr>
      </w:pPr>
      <w:r>
        <w:rPr>
          <w:rFonts w:hint="eastAsia"/>
        </w:rPr>
        <w:t>随着城市化进程加快及互联网技术普及，扎堆现象变得更加普遍且多样化。一方面，网络社交媒体让信息传播速度大大加快，热点事件能够在瞬间吸引无数人的目光；另一方面，商业营销策略也越来越善于利用人们的这种心理特征，通过制造流行趋势来引导消费。不过值得注意的是，在享受群体活动带来的乐趣的我们也应该保持独立思考的能力，避免盲目跟风造成不必要的损失。</w:t>
      </w:r>
    </w:p>
    <w:p w14:paraId="3CC09F3C" w14:textId="77777777" w:rsidR="00F86520" w:rsidRDefault="00F86520">
      <w:pPr>
        <w:rPr>
          <w:rFonts w:hint="eastAsia"/>
        </w:rPr>
      </w:pPr>
    </w:p>
    <w:p w14:paraId="3659B685" w14:textId="77777777" w:rsidR="00F86520" w:rsidRDefault="00F86520">
      <w:pPr>
        <w:rPr>
          <w:rFonts w:hint="eastAsia"/>
        </w:rPr>
      </w:pPr>
      <w:r>
        <w:rPr>
          <w:rFonts w:hint="eastAsia"/>
        </w:rPr>
        <w:t>最后的总结：理解扎堆背后的含义</w:t>
      </w:r>
    </w:p>
    <w:p w14:paraId="06E66DC8" w14:textId="77777777" w:rsidR="00F86520" w:rsidRDefault="00F86520">
      <w:pPr>
        <w:rPr>
          <w:rFonts w:hint="eastAsia"/>
        </w:rPr>
      </w:pPr>
      <w:r>
        <w:rPr>
          <w:rFonts w:hint="eastAsia"/>
        </w:rPr>
        <w:t>“扎堆”的拼音虽然简单，但它背后所蕴含的社会文化和心理层面的意义却十分丰富。了解这一概念及其相关联的现象有助于我们更好地认识中国乃至全球范围内的人类行为模式。无论是个人决策还是社会管理，都需要考虑到扎堆效应可能产生的影响。在未来，随着社会不断进步和技术持续革新，如何平衡个体需求与集体行动之间的关系将是一个值得深入探讨的话题。</w:t>
      </w:r>
    </w:p>
    <w:p w14:paraId="2D7BC422" w14:textId="77777777" w:rsidR="00F86520" w:rsidRDefault="00F86520">
      <w:pPr>
        <w:rPr>
          <w:rFonts w:hint="eastAsia"/>
        </w:rPr>
      </w:pPr>
    </w:p>
    <w:p w14:paraId="6C409927" w14:textId="77777777" w:rsidR="00F86520" w:rsidRDefault="00F86520">
      <w:pPr>
        <w:rPr>
          <w:rFonts w:hint="eastAsia"/>
        </w:rPr>
      </w:pPr>
      <w:r>
        <w:rPr>
          <w:rFonts w:hint="eastAsia"/>
        </w:rPr>
        <w:t>本文是由每日作文网(2345lzwz.com)为大家创作</w:t>
      </w:r>
    </w:p>
    <w:p w14:paraId="74CE35F7" w14:textId="00202539" w:rsidR="007C168B" w:rsidRDefault="007C168B"/>
    <w:sectPr w:rsidR="007C16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68B"/>
    <w:rsid w:val="0075097D"/>
    <w:rsid w:val="007C168B"/>
    <w:rsid w:val="00F86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DE2EBE-2BF5-47D4-B7CE-1B9A6F87E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16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16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16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16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16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16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16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16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16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16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16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16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168B"/>
    <w:rPr>
      <w:rFonts w:cstheme="majorBidi"/>
      <w:color w:val="2F5496" w:themeColor="accent1" w:themeShade="BF"/>
      <w:sz w:val="28"/>
      <w:szCs w:val="28"/>
    </w:rPr>
  </w:style>
  <w:style w:type="character" w:customStyle="1" w:styleId="50">
    <w:name w:val="标题 5 字符"/>
    <w:basedOn w:val="a0"/>
    <w:link w:val="5"/>
    <w:uiPriority w:val="9"/>
    <w:semiHidden/>
    <w:rsid w:val="007C168B"/>
    <w:rPr>
      <w:rFonts w:cstheme="majorBidi"/>
      <w:color w:val="2F5496" w:themeColor="accent1" w:themeShade="BF"/>
      <w:sz w:val="24"/>
    </w:rPr>
  </w:style>
  <w:style w:type="character" w:customStyle="1" w:styleId="60">
    <w:name w:val="标题 6 字符"/>
    <w:basedOn w:val="a0"/>
    <w:link w:val="6"/>
    <w:uiPriority w:val="9"/>
    <w:semiHidden/>
    <w:rsid w:val="007C168B"/>
    <w:rPr>
      <w:rFonts w:cstheme="majorBidi"/>
      <w:b/>
      <w:bCs/>
      <w:color w:val="2F5496" w:themeColor="accent1" w:themeShade="BF"/>
    </w:rPr>
  </w:style>
  <w:style w:type="character" w:customStyle="1" w:styleId="70">
    <w:name w:val="标题 7 字符"/>
    <w:basedOn w:val="a0"/>
    <w:link w:val="7"/>
    <w:uiPriority w:val="9"/>
    <w:semiHidden/>
    <w:rsid w:val="007C168B"/>
    <w:rPr>
      <w:rFonts w:cstheme="majorBidi"/>
      <w:b/>
      <w:bCs/>
      <w:color w:val="595959" w:themeColor="text1" w:themeTint="A6"/>
    </w:rPr>
  </w:style>
  <w:style w:type="character" w:customStyle="1" w:styleId="80">
    <w:name w:val="标题 8 字符"/>
    <w:basedOn w:val="a0"/>
    <w:link w:val="8"/>
    <w:uiPriority w:val="9"/>
    <w:semiHidden/>
    <w:rsid w:val="007C168B"/>
    <w:rPr>
      <w:rFonts w:cstheme="majorBidi"/>
      <w:color w:val="595959" w:themeColor="text1" w:themeTint="A6"/>
    </w:rPr>
  </w:style>
  <w:style w:type="character" w:customStyle="1" w:styleId="90">
    <w:name w:val="标题 9 字符"/>
    <w:basedOn w:val="a0"/>
    <w:link w:val="9"/>
    <w:uiPriority w:val="9"/>
    <w:semiHidden/>
    <w:rsid w:val="007C168B"/>
    <w:rPr>
      <w:rFonts w:eastAsiaTheme="majorEastAsia" w:cstheme="majorBidi"/>
      <w:color w:val="595959" w:themeColor="text1" w:themeTint="A6"/>
    </w:rPr>
  </w:style>
  <w:style w:type="paragraph" w:styleId="a3">
    <w:name w:val="Title"/>
    <w:basedOn w:val="a"/>
    <w:next w:val="a"/>
    <w:link w:val="a4"/>
    <w:uiPriority w:val="10"/>
    <w:qFormat/>
    <w:rsid w:val="007C16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16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16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16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168B"/>
    <w:pPr>
      <w:spacing w:before="160"/>
      <w:jc w:val="center"/>
    </w:pPr>
    <w:rPr>
      <w:i/>
      <w:iCs/>
      <w:color w:val="404040" w:themeColor="text1" w:themeTint="BF"/>
    </w:rPr>
  </w:style>
  <w:style w:type="character" w:customStyle="1" w:styleId="a8">
    <w:name w:val="引用 字符"/>
    <w:basedOn w:val="a0"/>
    <w:link w:val="a7"/>
    <w:uiPriority w:val="29"/>
    <w:rsid w:val="007C168B"/>
    <w:rPr>
      <w:i/>
      <w:iCs/>
      <w:color w:val="404040" w:themeColor="text1" w:themeTint="BF"/>
    </w:rPr>
  </w:style>
  <w:style w:type="paragraph" w:styleId="a9">
    <w:name w:val="List Paragraph"/>
    <w:basedOn w:val="a"/>
    <w:uiPriority w:val="34"/>
    <w:qFormat/>
    <w:rsid w:val="007C168B"/>
    <w:pPr>
      <w:ind w:left="720"/>
      <w:contextualSpacing/>
    </w:pPr>
  </w:style>
  <w:style w:type="character" w:styleId="aa">
    <w:name w:val="Intense Emphasis"/>
    <w:basedOn w:val="a0"/>
    <w:uiPriority w:val="21"/>
    <w:qFormat/>
    <w:rsid w:val="007C168B"/>
    <w:rPr>
      <w:i/>
      <w:iCs/>
      <w:color w:val="2F5496" w:themeColor="accent1" w:themeShade="BF"/>
    </w:rPr>
  </w:style>
  <w:style w:type="paragraph" w:styleId="ab">
    <w:name w:val="Intense Quote"/>
    <w:basedOn w:val="a"/>
    <w:next w:val="a"/>
    <w:link w:val="ac"/>
    <w:uiPriority w:val="30"/>
    <w:qFormat/>
    <w:rsid w:val="007C16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168B"/>
    <w:rPr>
      <w:i/>
      <w:iCs/>
      <w:color w:val="2F5496" w:themeColor="accent1" w:themeShade="BF"/>
    </w:rPr>
  </w:style>
  <w:style w:type="character" w:styleId="ad">
    <w:name w:val="Intense Reference"/>
    <w:basedOn w:val="a0"/>
    <w:uiPriority w:val="32"/>
    <w:qFormat/>
    <w:rsid w:val="007C16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