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BBB5" w14:textId="77777777" w:rsidR="009C4B63" w:rsidRDefault="009C4B63">
      <w:pPr>
        <w:rPr>
          <w:rFonts w:hint="eastAsia"/>
        </w:rPr>
      </w:pPr>
    </w:p>
    <w:p w14:paraId="10F95F3B" w14:textId="77777777" w:rsidR="009C4B63" w:rsidRDefault="009C4B63">
      <w:pPr>
        <w:rPr>
          <w:rFonts w:hint="eastAsia"/>
        </w:rPr>
      </w:pPr>
      <w:r>
        <w:rPr>
          <w:rFonts w:hint="eastAsia"/>
        </w:rPr>
        <w:tab/>
        <w:t>恶寒发热的读音</w:t>
      </w:r>
    </w:p>
    <w:p w14:paraId="731484D5" w14:textId="77777777" w:rsidR="009C4B63" w:rsidRDefault="009C4B63">
      <w:pPr>
        <w:rPr>
          <w:rFonts w:hint="eastAsia"/>
        </w:rPr>
      </w:pPr>
    </w:p>
    <w:p w14:paraId="2133F0E5" w14:textId="77777777" w:rsidR="009C4B63" w:rsidRDefault="009C4B63">
      <w:pPr>
        <w:rPr>
          <w:rFonts w:hint="eastAsia"/>
        </w:rPr>
      </w:pPr>
    </w:p>
    <w:p w14:paraId="7492DEB2" w14:textId="77777777" w:rsidR="009C4B63" w:rsidRDefault="009C4B63">
      <w:pPr>
        <w:rPr>
          <w:rFonts w:hint="eastAsia"/>
        </w:rPr>
      </w:pPr>
      <w:r>
        <w:rPr>
          <w:rFonts w:hint="eastAsia"/>
        </w:rPr>
        <w:tab/>
        <w:t>“恶寒发热”的拼音读作：“è hán fā shāo”。这是一个中医学术语，用来描述一种疾病状态下的典型症状组合，即患者同时感到寒冷（恶寒）和体温升高（发热）。在中医理论中，这种症状组合往往与外感风寒或风热有关，是人体对病邪入侵的一种反应。</w:t>
      </w:r>
    </w:p>
    <w:p w14:paraId="74A35164" w14:textId="77777777" w:rsidR="009C4B63" w:rsidRDefault="009C4B63">
      <w:pPr>
        <w:rPr>
          <w:rFonts w:hint="eastAsia"/>
        </w:rPr>
      </w:pPr>
    </w:p>
    <w:p w14:paraId="300F0B80" w14:textId="77777777" w:rsidR="009C4B63" w:rsidRDefault="009C4B63">
      <w:pPr>
        <w:rPr>
          <w:rFonts w:hint="eastAsia"/>
        </w:rPr>
      </w:pPr>
    </w:p>
    <w:p w14:paraId="3F29B0D3" w14:textId="77777777" w:rsidR="009C4B63" w:rsidRDefault="009C4B63">
      <w:pPr>
        <w:rPr>
          <w:rFonts w:hint="eastAsia"/>
        </w:rPr>
      </w:pPr>
    </w:p>
    <w:p w14:paraId="44A84597" w14:textId="77777777" w:rsidR="009C4B63" w:rsidRDefault="009C4B63">
      <w:pPr>
        <w:rPr>
          <w:rFonts w:hint="eastAsia"/>
        </w:rPr>
      </w:pPr>
      <w:r>
        <w:rPr>
          <w:rFonts w:hint="eastAsia"/>
        </w:rPr>
        <w:tab/>
        <w:t>恶寒发热的概念解析</w:t>
      </w:r>
    </w:p>
    <w:p w14:paraId="5841A854" w14:textId="77777777" w:rsidR="009C4B63" w:rsidRDefault="009C4B63">
      <w:pPr>
        <w:rPr>
          <w:rFonts w:hint="eastAsia"/>
        </w:rPr>
      </w:pPr>
    </w:p>
    <w:p w14:paraId="573C64D7" w14:textId="77777777" w:rsidR="009C4B63" w:rsidRDefault="009C4B63">
      <w:pPr>
        <w:rPr>
          <w:rFonts w:hint="eastAsia"/>
        </w:rPr>
      </w:pPr>
    </w:p>
    <w:p w14:paraId="6DA97F7F" w14:textId="77777777" w:rsidR="009C4B63" w:rsidRDefault="009C4B63">
      <w:pPr>
        <w:rPr>
          <w:rFonts w:hint="eastAsia"/>
        </w:rPr>
      </w:pPr>
      <w:r>
        <w:rPr>
          <w:rFonts w:hint="eastAsia"/>
        </w:rPr>
        <w:tab/>
        <w:t>“恶寒”指的是患者感觉异常寒冷，即使增加衣物或靠近热源也无法缓解的感觉；而“发热”则是指体温升高，患者可能自觉身体发烫，或通过测量体温发现体温高于正常范围。这两种症状常常同时出现，尤其是在感冒、流感等疾病初期更为常见。中医认为，恶寒发热是机体正气与外邪斗争的表现，反映了机体的自我保护机制。</w:t>
      </w:r>
    </w:p>
    <w:p w14:paraId="340C82A1" w14:textId="77777777" w:rsidR="009C4B63" w:rsidRDefault="009C4B63">
      <w:pPr>
        <w:rPr>
          <w:rFonts w:hint="eastAsia"/>
        </w:rPr>
      </w:pPr>
    </w:p>
    <w:p w14:paraId="0CB26937" w14:textId="77777777" w:rsidR="009C4B63" w:rsidRDefault="009C4B63">
      <w:pPr>
        <w:rPr>
          <w:rFonts w:hint="eastAsia"/>
        </w:rPr>
      </w:pPr>
    </w:p>
    <w:p w14:paraId="171315E8" w14:textId="77777777" w:rsidR="009C4B63" w:rsidRDefault="009C4B63">
      <w:pPr>
        <w:rPr>
          <w:rFonts w:hint="eastAsia"/>
        </w:rPr>
      </w:pPr>
    </w:p>
    <w:p w14:paraId="698E199E" w14:textId="77777777" w:rsidR="009C4B63" w:rsidRDefault="009C4B63">
      <w:pPr>
        <w:rPr>
          <w:rFonts w:hint="eastAsia"/>
        </w:rPr>
      </w:pPr>
      <w:r>
        <w:rPr>
          <w:rFonts w:hint="eastAsia"/>
        </w:rPr>
        <w:tab/>
        <w:t>恶寒发热的病因分析</w:t>
      </w:r>
    </w:p>
    <w:p w14:paraId="552EED87" w14:textId="77777777" w:rsidR="009C4B63" w:rsidRDefault="009C4B63">
      <w:pPr>
        <w:rPr>
          <w:rFonts w:hint="eastAsia"/>
        </w:rPr>
      </w:pPr>
    </w:p>
    <w:p w14:paraId="39B120A0" w14:textId="77777777" w:rsidR="009C4B63" w:rsidRDefault="009C4B63">
      <w:pPr>
        <w:rPr>
          <w:rFonts w:hint="eastAsia"/>
        </w:rPr>
      </w:pPr>
    </w:p>
    <w:p w14:paraId="60DB6DC9" w14:textId="77777777" w:rsidR="009C4B63" w:rsidRDefault="009C4B63">
      <w:pPr>
        <w:rPr>
          <w:rFonts w:hint="eastAsia"/>
        </w:rPr>
      </w:pPr>
      <w:r>
        <w:rPr>
          <w:rFonts w:hint="eastAsia"/>
        </w:rPr>
        <w:tab/>
        <w:t>从中医的角度来看，恶寒发热多由外感六淫（风、寒、暑、湿、燥、火）所致，尤其是风寒和风热最为常见。风寒侵袭人体，使腠理闭塞，阳气不得宣发，故而恶寒；同时，正邪相争，体内气血运行加速，产生热量，故而发热。而风热则因热邪内蕴，导致气血上冲，同样会出现发热的症状，但由于热性升散，表现在外则为恶寒减轻。</w:t>
      </w:r>
    </w:p>
    <w:p w14:paraId="3E3DDE56" w14:textId="77777777" w:rsidR="009C4B63" w:rsidRDefault="009C4B63">
      <w:pPr>
        <w:rPr>
          <w:rFonts w:hint="eastAsia"/>
        </w:rPr>
      </w:pPr>
    </w:p>
    <w:p w14:paraId="746F3D19" w14:textId="77777777" w:rsidR="009C4B63" w:rsidRDefault="009C4B63">
      <w:pPr>
        <w:rPr>
          <w:rFonts w:hint="eastAsia"/>
        </w:rPr>
      </w:pPr>
    </w:p>
    <w:p w14:paraId="792F3E20" w14:textId="77777777" w:rsidR="009C4B63" w:rsidRDefault="009C4B63">
      <w:pPr>
        <w:rPr>
          <w:rFonts w:hint="eastAsia"/>
        </w:rPr>
      </w:pPr>
    </w:p>
    <w:p w14:paraId="5C69B1EF" w14:textId="77777777" w:rsidR="009C4B63" w:rsidRDefault="009C4B63">
      <w:pPr>
        <w:rPr>
          <w:rFonts w:hint="eastAsia"/>
        </w:rPr>
      </w:pPr>
      <w:r>
        <w:rPr>
          <w:rFonts w:hint="eastAsia"/>
        </w:rPr>
        <w:tab/>
        <w:t>恶寒发热的辨证论治</w:t>
      </w:r>
    </w:p>
    <w:p w14:paraId="5B12226B" w14:textId="77777777" w:rsidR="009C4B63" w:rsidRDefault="009C4B63">
      <w:pPr>
        <w:rPr>
          <w:rFonts w:hint="eastAsia"/>
        </w:rPr>
      </w:pPr>
    </w:p>
    <w:p w14:paraId="04519836" w14:textId="77777777" w:rsidR="009C4B63" w:rsidRDefault="009C4B63">
      <w:pPr>
        <w:rPr>
          <w:rFonts w:hint="eastAsia"/>
        </w:rPr>
      </w:pPr>
    </w:p>
    <w:p w14:paraId="1A5D9CA3" w14:textId="77777777" w:rsidR="009C4B63" w:rsidRDefault="009C4B63">
      <w:pPr>
        <w:rPr>
          <w:rFonts w:hint="eastAsia"/>
        </w:rPr>
      </w:pPr>
      <w:r>
        <w:rPr>
          <w:rFonts w:hint="eastAsia"/>
        </w:rPr>
        <w:tab/>
        <w:t>对于恶寒发热的治疗，中医强调辨证施治，根据不同的病因、病机采取相应的治疗方法。如属风寒者，常用解表散寒之法，代表方剂有麻黄汤、桂枝汤等；若为风热，则宜清热解毒，可用银翘散、桑菊饮等方剂。针对个体差异，还需结合患者的具体情况，如体质强弱、年龄性别等因素综合考虑，制定个性化治疗方案。</w:t>
      </w:r>
    </w:p>
    <w:p w14:paraId="31B2CA12" w14:textId="77777777" w:rsidR="009C4B63" w:rsidRDefault="009C4B63">
      <w:pPr>
        <w:rPr>
          <w:rFonts w:hint="eastAsia"/>
        </w:rPr>
      </w:pPr>
    </w:p>
    <w:p w14:paraId="7A1A04C0" w14:textId="77777777" w:rsidR="009C4B63" w:rsidRDefault="009C4B63">
      <w:pPr>
        <w:rPr>
          <w:rFonts w:hint="eastAsia"/>
        </w:rPr>
      </w:pPr>
    </w:p>
    <w:p w14:paraId="3B5C1EA1" w14:textId="77777777" w:rsidR="009C4B63" w:rsidRDefault="009C4B63">
      <w:pPr>
        <w:rPr>
          <w:rFonts w:hint="eastAsia"/>
        </w:rPr>
      </w:pPr>
    </w:p>
    <w:p w14:paraId="752EDBE6" w14:textId="77777777" w:rsidR="009C4B63" w:rsidRDefault="009C4B63">
      <w:pPr>
        <w:rPr>
          <w:rFonts w:hint="eastAsia"/>
        </w:rPr>
      </w:pPr>
      <w:r>
        <w:rPr>
          <w:rFonts w:hint="eastAsia"/>
        </w:rPr>
        <w:tab/>
        <w:t>恶寒发热的预防与调护</w:t>
      </w:r>
    </w:p>
    <w:p w14:paraId="044C0082" w14:textId="77777777" w:rsidR="009C4B63" w:rsidRDefault="009C4B63">
      <w:pPr>
        <w:rPr>
          <w:rFonts w:hint="eastAsia"/>
        </w:rPr>
      </w:pPr>
    </w:p>
    <w:p w14:paraId="37D726E2" w14:textId="77777777" w:rsidR="009C4B63" w:rsidRDefault="009C4B63">
      <w:pPr>
        <w:rPr>
          <w:rFonts w:hint="eastAsia"/>
        </w:rPr>
      </w:pPr>
    </w:p>
    <w:p w14:paraId="574169F0" w14:textId="77777777" w:rsidR="009C4B63" w:rsidRDefault="009C4B63">
      <w:pPr>
        <w:rPr>
          <w:rFonts w:hint="eastAsia"/>
        </w:rPr>
      </w:pPr>
      <w:r>
        <w:rPr>
          <w:rFonts w:hint="eastAsia"/>
        </w:rPr>
        <w:tab/>
        <w:t>预防恶寒发热的关键在于增强体质，提高机体抗病能力。日常生活中应注意保暖，避免受凉；保持良好的生活习惯，如规律作息、合理饮食、适量运动等。一旦出现恶寒发热等症状，应及时就医，在专业医生指导下进行治疗，切勿自行用药，以免延误病情。同时，患病期间应注意休息，保证充足的睡眠，适当补充水分，促进身体恢复。</w:t>
      </w:r>
    </w:p>
    <w:p w14:paraId="5DA7C81C" w14:textId="77777777" w:rsidR="009C4B63" w:rsidRDefault="009C4B63">
      <w:pPr>
        <w:rPr>
          <w:rFonts w:hint="eastAsia"/>
        </w:rPr>
      </w:pPr>
    </w:p>
    <w:p w14:paraId="1C6CAF16" w14:textId="77777777" w:rsidR="009C4B63" w:rsidRDefault="009C4B63">
      <w:pPr>
        <w:rPr>
          <w:rFonts w:hint="eastAsia"/>
        </w:rPr>
      </w:pPr>
    </w:p>
    <w:p w14:paraId="6FC3D217" w14:textId="77777777" w:rsidR="009C4B63" w:rsidRDefault="009C4B63">
      <w:pPr>
        <w:rPr>
          <w:rFonts w:hint="eastAsia"/>
        </w:rPr>
      </w:pPr>
    </w:p>
    <w:p w14:paraId="600B6021" w14:textId="77777777" w:rsidR="009C4B63" w:rsidRDefault="009C4B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658C40" w14:textId="77777777" w:rsidR="009C4B63" w:rsidRDefault="009C4B63">
      <w:pPr>
        <w:rPr>
          <w:rFonts w:hint="eastAsia"/>
        </w:rPr>
      </w:pPr>
    </w:p>
    <w:p w14:paraId="222C158B" w14:textId="77777777" w:rsidR="009C4B63" w:rsidRDefault="009C4B63">
      <w:pPr>
        <w:rPr>
          <w:rFonts w:hint="eastAsia"/>
        </w:rPr>
      </w:pPr>
    </w:p>
    <w:p w14:paraId="00E2CC72" w14:textId="77777777" w:rsidR="009C4B63" w:rsidRDefault="009C4B63">
      <w:pPr>
        <w:rPr>
          <w:rFonts w:hint="eastAsia"/>
        </w:rPr>
      </w:pPr>
      <w:r>
        <w:rPr>
          <w:rFonts w:hint="eastAsia"/>
        </w:rPr>
        <w:tab/>
        <w:t>“恶寒发热”不仅是中医中的一个重要概念，也是我们日常生活中常见的一组症状。正确理解其含义及背后的医学原理，有助于我们在面对相关健康问题时能够更加科学地应对。当然，无论是预防还是治疗，都应遵循医嘱，合理安排，确保身体健康。</w:t>
      </w:r>
    </w:p>
    <w:p w14:paraId="35EC012F" w14:textId="77777777" w:rsidR="009C4B63" w:rsidRDefault="009C4B63">
      <w:pPr>
        <w:rPr>
          <w:rFonts w:hint="eastAsia"/>
        </w:rPr>
      </w:pPr>
    </w:p>
    <w:p w14:paraId="3821A602" w14:textId="77777777" w:rsidR="009C4B63" w:rsidRDefault="009C4B63">
      <w:pPr>
        <w:rPr>
          <w:rFonts w:hint="eastAsia"/>
        </w:rPr>
      </w:pPr>
    </w:p>
    <w:p w14:paraId="25EB7755" w14:textId="77777777" w:rsidR="009C4B63" w:rsidRDefault="009C4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4931F" w14:textId="7DEA7084" w:rsidR="000C5CFF" w:rsidRDefault="000C5CFF"/>
    <w:sectPr w:rsidR="000C5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FF"/>
    <w:rsid w:val="000C5CFF"/>
    <w:rsid w:val="005120DD"/>
    <w:rsid w:val="009C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B6A96-F523-4A45-9813-A7CC9477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