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婚姻：一场精彩的冒险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迈入婚姻的神圣殿堂！现在，你们的生活将会变成一部精彩绝伦的冒险片。祝福你们在这场旅程中，每天都能发现对方的“隐藏技能”，比如如何在三分钟内找到遥控器，或者在没有任何暗示的情况下猜到对方想吃的餐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婚姻中的幽默挑战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更是日常生活的幽默挑战。你们将会发现，自己在婚姻中成为了“笑话制造者”和“笑话接收者”的双重身份。记住，婚姻的终极目标是每天都能开怀大笑——哪怕是因为“为什么总是你的袜子堆在沙发上”的小争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关于共用遥控器的智慧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生活中，共用遥控器将成为一项重要的挑战。恭喜你们成功成为了“遥控器的共同管理者”。此时，你们的任务就是“巧妙分配电视节目时间”，或是“争夺自己最爱的频道”。只要你们能够通过这些“小事”创造出更多的笑声，婚姻将变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一场饮食的奇妙探险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你们的饮食生活将充满了更多的惊喜。也许你们会发现对方的“神奇厨艺”，比如如何将简单的土豆变成“世界级的美味”。祝贺你们在美食探险中发现了彼此的“口味共鸣”，并一起享受“厨房冒险”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一起面对生活的“挑战”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漫长的“挑战赛”。从“如何对付拖延症”到“如何处理家庭琐事”，你们将会一起面对生活的各种“小挑战”。但最重要的是，你们要记住，在这些挑战中保持幽默感，哪怕是面对那些看似“无解”的难题，也要用笑容来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爱的终极考验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终极考验就是“如何在一起生活而不互相踩到对方的雷区”。恭喜你们成功通过了这场考验，成为了“生活中的最佳搭档”。祝福你们在这段旅程中，能够用幽默和爱情不断破解生活中的各种难题，享受每一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2024-10-17T00:30:00Z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