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6CAD" w14:textId="77777777" w:rsidR="00ED6051" w:rsidRDefault="00ED6051">
      <w:pPr>
        <w:rPr>
          <w:rFonts w:hint="eastAsia"/>
        </w:rPr>
      </w:pPr>
      <w:r>
        <w:rPr>
          <w:rFonts w:hint="eastAsia"/>
        </w:rPr>
        <w:t>怎么查字的拼音：传统方法与现代工具</w:t>
      </w:r>
    </w:p>
    <w:p w14:paraId="57092BC1" w14:textId="77777777" w:rsidR="00ED6051" w:rsidRDefault="00ED6051">
      <w:pPr>
        <w:rPr>
          <w:rFonts w:hint="eastAsia"/>
        </w:rPr>
      </w:pPr>
      <w:r>
        <w:rPr>
          <w:rFonts w:hint="eastAsia"/>
        </w:rPr>
        <w:t>在汉语学习中，了解每个汉字的正确读音是至关重要的。拼音作为汉字的发音标记系统，为非母语者以及儿童提供了极大的帮助。对于想要准确掌握汉字发音的人来说，查找字的拼音是一项基本技能。在过去，人们主要依赖纸质资源来查找字的拼音，例如通过字典或词典。这些工具书按照一定的排序规则（如按部首、笔画数或字母顺序）编排，使用者需要熟悉其查找方法。而随着信息技术的发展，如今我们有了更多样化和便捷的途径来查询汉字的拼音。</w:t>
      </w:r>
    </w:p>
    <w:p w14:paraId="5E1A6477" w14:textId="77777777" w:rsidR="00ED6051" w:rsidRDefault="00ED6051">
      <w:pPr>
        <w:rPr>
          <w:rFonts w:hint="eastAsia"/>
        </w:rPr>
      </w:pPr>
    </w:p>
    <w:p w14:paraId="7EAD1058" w14:textId="77777777" w:rsidR="00ED6051" w:rsidRDefault="00ED6051">
      <w:pPr>
        <w:rPr>
          <w:rFonts w:hint="eastAsia"/>
        </w:rPr>
      </w:pPr>
      <w:r>
        <w:rPr>
          <w:rFonts w:hint="eastAsia"/>
        </w:rPr>
        <w:t>利用纸质字典查找拼音</w:t>
      </w:r>
    </w:p>
    <w:p w14:paraId="5CB99942" w14:textId="77777777" w:rsidR="00ED6051" w:rsidRDefault="00ED6051">
      <w:pPr>
        <w:rPr>
          <w:rFonts w:hint="eastAsia"/>
        </w:rPr>
      </w:pPr>
      <w:r>
        <w:rPr>
          <w:rFonts w:hint="eastAsia"/>
        </w:rPr>
        <w:t>传统的纸质字典是许多人学习汉字时不可或缺的工具。对于那些想要通过这种方式查找拼音的人，首先要确定字典的类型。大多数综合型的中文辞典会在每个条目下标注该字的标准普通话拼音。当您不知道某个字的读音时，可以先根据该字的部首找到它所在的页码范围，然后依据笔画数进一步缩小查找范围。如果字典是以拼音排序，则可以直接使用拼音索引进行查找。虽然这个过程可能稍显繁琐，但它也是学习汉字结构和书写的一个好方法。</w:t>
      </w:r>
    </w:p>
    <w:p w14:paraId="4F8C5DA5" w14:textId="77777777" w:rsidR="00ED6051" w:rsidRDefault="00ED6051">
      <w:pPr>
        <w:rPr>
          <w:rFonts w:hint="eastAsia"/>
        </w:rPr>
      </w:pPr>
    </w:p>
    <w:p w14:paraId="0489D5F2" w14:textId="77777777" w:rsidR="00ED6051" w:rsidRDefault="00ED6051">
      <w:pPr>
        <w:rPr>
          <w:rFonts w:hint="eastAsia"/>
        </w:rPr>
      </w:pPr>
      <w:r>
        <w:rPr>
          <w:rFonts w:hint="eastAsia"/>
        </w:rPr>
        <w:t>在线资源和软件应用</w:t>
      </w:r>
    </w:p>
    <w:p w14:paraId="08980C17" w14:textId="77777777" w:rsidR="00ED6051" w:rsidRDefault="00ED6051">
      <w:pPr>
        <w:rPr>
          <w:rFonts w:hint="eastAsia"/>
        </w:rPr>
      </w:pPr>
      <w:r>
        <w:rPr>
          <w:rFonts w:hint="eastAsia"/>
        </w:rPr>
        <w:t>互联网时代的到来为拼音查询带来了前所未有的便利。现在，只需轻点几下鼠标或者滑动屏幕，就可以轻松获得所需信息。许多网站提供免费的汉字拼音查询服务，用户只需要输入想要知道的汉字，就能立即得到相应的拼音及声调信息。还有各种手机应用程序专门针对汉语学习设计，它们不仅能够提供单个汉字的拼音，还能展示多义词的不同发音，并伴有真人发音示范，帮助学习者更准确地模仿正确的语音语调。</w:t>
      </w:r>
    </w:p>
    <w:p w14:paraId="49F397FB" w14:textId="77777777" w:rsidR="00ED6051" w:rsidRDefault="00ED6051">
      <w:pPr>
        <w:rPr>
          <w:rFonts w:hint="eastAsia"/>
        </w:rPr>
      </w:pPr>
    </w:p>
    <w:p w14:paraId="0B563002" w14:textId="77777777" w:rsidR="00ED6051" w:rsidRDefault="00ED6051">
      <w:pPr>
        <w:rPr>
          <w:rFonts w:hint="eastAsia"/>
        </w:rPr>
      </w:pPr>
      <w:r>
        <w:rPr>
          <w:rFonts w:hint="eastAsia"/>
        </w:rPr>
        <w:t>教育机构和多媒体平台</w:t>
      </w:r>
    </w:p>
    <w:p w14:paraId="2445C885" w14:textId="77777777" w:rsidR="00ED6051" w:rsidRDefault="00ED6051">
      <w:pPr>
        <w:rPr>
          <w:rFonts w:hint="eastAsia"/>
        </w:rPr>
      </w:pPr>
      <w:r>
        <w:rPr>
          <w:rFonts w:hint="eastAsia"/>
        </w:rPr>
        <w:t>学校和其他教育机构通常会配备丰富的教学材料，包括课本、练习册等，其中往往包含有详细的拼音指南。多媒体平台上也有大量的视频教程和互动游戏，旨在提高学生对汉字拼音的兴趣和理解能力。通过观看这些内容，学习者可以在更加生动有趣的环境中加深对汉字发音的记忆。一些社交网络群组也成为了交流汉语学习经验的好地方，成员们可以互相提问并分享有用的资源链接。</w:t>
      </w:r>
    </w:p>
    <w:p w14:paraId="08578026" w14:textId="77777777" w:rsidR="00ED6051" w:rsidRDefault="00ED6051">
      <w:pPr>
        <w:rPr>
          <w:rFonts w:hint="eastAsia"/>
        </w:rPr>
      </w:pPr>
    </w:p>
    <w:p w14:paraId="54F74A4C" w14:textId="77777777" w:rsidR="00ED6051" w:rsidRDefault="00ED6051">
      <w:pPr>
        <w:rPr>
          <w:rFonts w:hint="eastAsia"/>
        </w:rPr>
      </w:pPr>
      <w:r>
        <w:rPr>
          <w:rFonts w:hint="eastAsia"/>
        </w:rPr>
        <w:t>最后的总结</w:t>
      </w:r>
    </w:p>
    <w:p w14:paraId="0B889C26" w14:textId="77777777" w:rsidR="00ED6051" w:rsidRDefault="00ED6051">
      <w:pPr>
        <w:rPr>
          <w:rFonts w:hint="eastAsia"/>
        </w:rPr>
      </w:pPr>
      <w:r>
        <w:rPr>
          <w:rFonts w:hint="eastAsia"/>
        </w:rPr>
        <w:t>无论是采用传统的纸质字典还是现代化的电子设备，每一种方式都有其独特的优点。选择最适合自己的方法来进行拼音查询，将有助于更高效地学习和掌握汉语。在这个过程中，不断积累经验和技巧，逐渐培养出良好的自学习惯，这对于长期的语言学习来说是非常有益的。随着技术的进步，未来或许还会有更多创新的方式来辅助我们更好地理解和运用汉字的拼音体系。</w:t>
      </w:r>
    </w:p>
    <w:p w14:paraId="79E7E0AD" w14:textId="77777777" w:rsidR="00ED6051" w:rsidRDefault="00ED6051">
      <w:pPr>
        <w:rPr>
          <w:rFonts w:hint="eastAsia"/>
        </w:rPr>
      </w:pPr>
    </w:p>
    <w:p w14:paraId="48148EC8" w14:textId="77777777" w:rsidR="00ED6051" w:rsidRDefault="00ED6051">
      <w:pPr>
        <w:rPr>
          <w:rFonts w:hint="eastAsia"/>
        </w:rPr>
      </w:pPr>
      <w:r>
        <w:rPr>
          <w:rFonts w:hint="eastAsia"/>
        </w:rPr>
        <w:t>本文是由每日作文网(2345lzwz.com)为大家创作</w:t>
      </w:r>
    </w:p>
    <w:p w14:paraId="3163C7A2" w14:textId="4FA35584" w:rsidR="003D2C71" w:rsidRDefault="003D2C71"/>
    <w:sectPr w:rsidR="003D2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71"/>
    <w:rsid w:val="003D2C71"/>
    <w:rsid w:val="0075097D"/>
    <w:rsid w:val="00ED6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CF9AC-0227-4F4F-92A0-4C9EAF91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C71"/>
    <w:rPr>
      <w:rFonts w:cstheme="majorBidi"/>
      <w:color w:val="2F5496" w:themeColor="accent1" w:themeShade="BF"/>
      <w:sz w:val="28"/>
      <w:szCs w:val="28"/>
    </w:rPr>
  </w:style>
  <w:style w:type="character" w:customStyle="1" w:styleId="50">
    <w:name w:val="标题 5 字符"/>
    <w:basedOn w:val="a0"/>
    <w:link w:val="5"/>
    <w:uiPriority w:val="9"/>
    <w:semiHidden/>
    <w:rsid w:val="003D2C71"/>
    <w:rPr>
      <w:rFonts w:cstheme="majorBidi"/>
      <w:color w:val="2F5496" w:themeColor="accent1" w:themeShade="BF"/>
      <w:sz w:val="24"/>
    </w:rPr>
  </w:style>
  <w:style w:type="character" w:customStyle="1" w:styleId="60">
    <w:name w:val="标题 6 字符"/>
    <w:basedOn w:val="a0"/>
    <w:link w:val="6"/>
    <w:uiPriority w:val="9"/>
    <w:semiHidden/>
    <w:rsid w:val="003D2C71"/>
    <w:rPr>
      <w:rFonts w:cstheme="majorBidi"/>
      <w:b/>
      <w:bCs/>
      <w:color w:val="2F5496" w:themeColor="accent1" w:themeShade="BF"/>
    </w:rPr>
  </w:style>
  <w:style w:type="character" w:customStyle="1" w:styleId="70">
    <w:name w:val="标题 7 字符"/>
    <w:basedOn w:val="a0"/>
    <w:link w:val="7"/>
    <w:uiPriority w:val="9"/>
    <w:semiHidden/>
    <w:rsid w:val="003D2C71"/>
    <w:rPr>
      <w:rFonts w:cstheme="majorBidi"/>
      <w:b/>
      <w:bCs/>
      <w:color w:val="595959" w:themeColor="text1" w:themeTint="A6"/>
    </w:rPr>
  </w:style>
  <w:style w:type="character" w:customStyle="1" w:styleId="80">
    <w:name w:val="标题 8 字符"/>
    <w:basedOn w:val="a0"/>
    <w:link w:val="8"/>
    <w:uiPriority w:val="9"/>
    <w:semiHidden/>
    <w:rsid w:val="003D2C71"/>
    <w:rPr>
      <w:rFonts w:cstheme="majorBidi"/>
      <w:color w:val="595959" w:themeColor="text1" w:themeTint="A6"/>
    </w:rPr>
  </w:style>
  <w:style w:type="character" w:customStyle="1" w:styleId="90">
    <w:name w:val="标题 9 字符"/>
    <w:basedOn w:val="a0"/>
    <w:link w:val="9"/>
    <w:uiPriority w:val="9"/>
    <w:semiHidden/>
    <w:rsid w:val="003D2C71"/>
    <w:rPr>
      <w:rFonts w:eastAsiaTheme="majorEastAsia" w:cstheme="majorBidi"/>
      <w:color w:val="595959" w:themeColor="text1" w:themeTint="A6"/>
    </w:rPr>
  </w:style>
  <w:style w:type="paragraph" w:styleId="a3">
    <w:name w:val="Title"/>
    <w:basedOn w:val="a"/>
    <w:next w:val="a"/>
    <w:link w:val="a4"/>
    <w:uiPriority w:val="10"/>
    <w:qFormat/>
    <w:rsid w:val="003D2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C71"/>
    <w:pPr>
      <w:spacing w:before="160"/>
      <w:jc w:val="center"/>
    </w:pPr>
    <w:rPr>
      <w:i/>
      <w:iCs/>
      <w:color w:val="404040" w:themeColor="text1" w:themeTint="BF"/>
    </w:rPr>
  </w:style>
  <w:style w:type="character" w:customStyle="1" w:styleId="a8">
    <w:name w:val="引用 字符"/>
    <w:basedOn w:val="a0"/>
    <w:link w:val="a7"/>
    <w:uiPriority w:val="29"/>
    <w:rsid w:val="003D2C71"/>
    <w:rPr>
      <w:i/>
      <w:iCs/>
      <w:color w:val="404040" w:themeColor="text1" w:themeTint="BF"/>
    </w:rPr>
  </w:style>
  <w:style w:type="paragraph" w:styleId="a9">
    <w:name w:val="List Paragraph"/>
    <w:basedOn w:val="a"/>
    <w:uiPriority w:val="34"/>
    <w:qFormat/>
    <w:rsid w:val="003D2C71"/>
    <w:pPr>
      <w:ind w:left="720"/>
      <w:contextualSpacing/>
    </w:pPr>
  </w:style>
  <w:style w:type="character" w:styleId="aa">
    <w:name w:val="Intense Emphasis"/>
    <w:basedOn w:val="a0"/>
    <w:uiPriority w:val="21"/>
    <w:qFormat/>
    <w:rsid w:val="003D2C71"/>
    <w:rPr>
      <w:i/>
      <w:iCs/>
      <w:color w:val="2F5496" w:themeColor="accent1" w:themeShade="BF"/>
    </w:rPr>
  </w:style>
  <w:style w:type="paragraph" w:styleId="ab">
    <w:name w:val="Intense Quote"/>
    <w:basedOn w:val="a"/>
    <w:next w:val="a"/>
    <w:link w:val="ac"/>
    <w:uiPriority w:val="30"/>
    <w:qFormat/>
    <w:rsid w:val="003D2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C71"/>
    <w:rPr>
      <w:i/>
      <w:iCs/>
      <w:color w:val="2F5496" w:themeColor="accent1" w:themeShade="BF"/>
    </w:rPr>
  </w:style>
  <w:style w:type="character" w:styleId="ad">
    <w:name w:val="Intense Reference"/>
    <w:basedOn w:val="a0"/>
    <w:uiPriority w:val="32"/>
    <w:qFormat/>
    <w:rsid w:val="003D2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