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如何描绘山水的优美风景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画卷中，山水是最动人的元素之一。高耸入云的山峰，宛如沉默的守护者，静静伫立在大地之上。它们的轮廓在阳光的照耀下，仿佛披上了一层金色的外衣，光影交错，变幻无穷。山的巍峨，水的灵动，共同构成了一幅生机盎然的风景画，令观者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山中，四周的空气似乎都变得清新起来。巍峨的山峦层层叠叠，犹如巨人的脊背，苍翠欲滴的松柏在微风中轻轻摇曳，似在诉说着千年的故事。山的伟岸和坚定，让人感受到自然的力量，仿佛它们在默默守护着这片土地。每一座山都有它独特的气质，有的雄浑，有的秀丽，带给人不同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水，恰似一位灵动的舞者，轻盈而婉约。河流蜿蜒曲折，如同银带般横亘在大地之间，清澈的水面倒映着蓝天白云，宛如一面镜子。溪水潺潺，带着山间的细语，时而欢快，时而宁静，令人心中荡起涟漪。水边的垂柳轻拂，似乎在邀约游客共赴这场大自然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山水风景各有千秋。春天，山花烂漫，山坡上五颜六色的花朵竞相开放，仿佛为大地披上了华丽的花衣。夏日，苍翠的山林为人们带来一片清凉，溪水在阳光下闪烁着银光，流淌着动人的旋律。秋天，山色渐染，金黄的叶子如同流星般洒落，映衬着蓝天，形成一幅温暖的画卷。冬季，白雪皑皑，山峰披上了纯洁的白衣，静谧的氛围让人感受到一种神秘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的美，不仅在于它们本身的风景，更在于人与自然的和谐共处。在这个美丽的环境中，游客们或徒步行走，或静坐观景，仿佛时间在这一刻凝固。人们在山水之间，忘却了生活的烦恼，感受到内心的宁静与和谐。自然的每一次呼吸，都是对生活的启迪，让我们明白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幅山水的画卷中，山的巍峨和水的灵动交织成了一曲动人的乐章。无论是高耸的山峰，还是涓涓的溪水，都在诉说着自然的伟大与美丽。让我们在繁忙的生活中，抽出时间去感受这些山水的魅力，领悟自然带来的心灵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