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孝顺是品德的体现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依然是一种非常宝贵的品德。当谈及孝顺的媳妇时，我们可以说她对家庭的关爱和照顾展现了她高尚的品德。她的每一个细节都体现了她对长辈的深情厚谊，这种真挚的孝心使得她在家庭中更加耀眼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赞美媳妇的无私奉献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孝顺不仅仅是一个态度，更是一种行动。她总是把家人的需求放在第一位，默默地付出却不求回报。她的无私奉献让家人感到无比温暖，她的每一个细微的关怀都像是生活中的一束光芒，照亮了整个家庭。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具体夸赞的句子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具体夸赞媳妇的孝顺时，可以用一些简洁而有力的句子。例如：“你的孝顺让我们感受到家庭的温暖和幸福”，“你的关心和照顾让每个家庭成员都感到无比幸福”，“你无怨无悔的付出让我们深深感动，感谢你的一切。”这些句子能够准确表达对她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孝顺的影响力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媳妇不仅在家庭中扮演着重要角色，她的行为也对家庭的和谐与幸福产生深远的影响。她的孝顺态度促进了家庭成员之间的理解与沟通，使家庭关系更加紧密。她的付出让整个家庭充满了爱与尊重，这种影响力是不可估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总结赞美的重要性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及时赞美媳妇的孝顺不仅能够让她感受到被重视和认可，还能够激励她继续保持这种优秀的品德。孝顺不仅是个人美德的体现，也是家庭幸福的重要基石。因此，用心地夸赞和感谢她的付出，是每个家庭成员应尽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