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心情美美哒句子微信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每个清晨，阳光洒在大地上，带来一天的希望。无论前一天发生了什么，今天都是一个新的机会。用一颗积极的心去迎接新的一天，让美好的心情伴随我们每一个瞬间。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无论生活多么忙碌，别忘了给自己一个微笑。微笑不仅能让自己心情愉悦，也会感染身边的人。发一条朋友圈，写上“今天的我，微笑面对一切”，分享这份正能量，传播快乐的气息。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生活中总有一些小确幸，比如喝到一杯香浓的咖啡，或者在路边看到盛开的花朵。分享这些瞬间，可以写下：“今天的小确幸，让我感受到生活的美好。”让我们一起珍惜这些点滴，收获更多的快乐。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生活的乐趣往往在于与朋友的分享。不妨发一条状态，告诉大家你今天的开心事：“和朋友们一起聚餐，幸福感满满！”这样的分享，不仅能拉近彼此的距离，也让美好的瞬间留存下来。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向未来许下美好的愿望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心情好时，不妨许下一个愿望，为未来增添一份期待。“我希望未来的每一天都充满阳光和笑声！”愿望的力量会激励我们朝着目标努力，让生活变得更加精彩。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在忙碌的生活中，常常要停下来感谢生活给予的一切。写下：“感谢生活的每一次馈赠，让我学会珍惜。”这样的句子不仅能让自己反思，更能引发身边人的共鸣，一起感受生活的美好。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无论外界环境如何变化，我们都要努力做最好的自己。“今天，我要做一个充满正能量的人！”这句简单的话语，既是对自己的鼓励，也是一种积极的态度，激励自己不断进步。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心情美美哒的句子，不仅是个人情绪的表达，也是对周围人的一种感染。通过分享快乐，我们可以让更多的人感受到生活的美好。无论何时何地，记得用心去感受，微笑去面对，把这份美好传递下去。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