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6552" w14:textId="77777777" w:rsidR="00AD2BBC" w:rsidRDefault="00AD2BBC">
      <w:pPr>
        <w:rPr>
          <w:rFonts w:hint="eastAsia"/>
        </w:rPr>
      </w:pPr>
    </w:p>
    <w:p w14:paraId="44A9E7AD" w14:textId="77777777" w:rsidR="00AD2BBC" w:rsidRDefault="00AD2BBC">
      <w:pPr>
        <w:rPr>
          <w:rFonts w:hint="eastAsia"/>
        </w:rPr>
      </w:pPr>
      <w:r>
        <w:rPr>
          <w:rFonts w:hint="eastAsia"/>
        </w:rPr>
        <w:tab/>
        <w:t>强词夺理几声：理解与分析</w:t>
      </w:r>
    </w:p>
    <w:p w14:paraId="6B534174" w14:textId="77777777" w:rsidR="00AD2BBC" w:rsidRDefault="00AD2BBC">
      <w:pPr>
        <w:rPr>
          <w:rFonts w:hint="eastAsia"/>
        </w:rPr>
      </w:pPr>
    </w:p>
    <w:p w14:paraId="2E504FA7" w14:textId="77777777" w:rsidR="00AD2BBC" w:rsidRDefault="00AD2BBC">
      <w:pPr>
        <w:rPr>
          <w:rFonts w:hint="eastAsia"/>
        </w:rPr>
      </w:pPr>
    </w:p>
    <w:p w14:paraId="2E923EC3" w14:textId="77777777" w:rsidR="00AD2BBC" w:rsidRDefault="00AD2BBC">
      <w:pPr>
        <w:rPr>
          <w:rFonts w:hint="eastAsia"/>
        </w:rPr>
      </w:pPr>
      <w:r>
        <w:rPr>
          <w:rFonts w:hint="eastAsia"/>
        </w:rPr>
        <w:tab/>
        <w:t>在日常交流乃至正式辩论中，“强词夺理”是一种常见的修辞手法或沟通策略。它通常指的是在论点明显站不住脚或是证据不足的情况下，通过夸大其词、转移话题或者使用情感化的语言来试图说服对方或影响听众的观点。尽管这种做法往往被视为一种不正当的辩论技巧，但在某些特定的情境下，了解“强词夺理”的机制及其背后的心理学原理，可以帮助我们更好地识别并应对类似的情况。</w:t>
      </w:r>
    </w:p>
    <w:p w14:paraId="02C55C1C" w14:textId="77777777" w:rsidR="00AD2BBC" w:rsidRDefault="00AD2BBC">
      <w:pPr>
        <w:rPr>
          <w:rFonts w:hint="eastAsia"/>
        </w:rPr>
      </w:pPr>
    </w:p>
    <w:p w14:paraId="7A220837" w14:textId="77777777" w:rsidR="00AD2BBC" w:rsidRDefault="00AD2BBC">
      <w:pPr>
        <w:rPr>
          <w:rFonts w:hint="eastAsia"/>
        </w:rPr>
      </w:pPr>
    </w:p>
    <w:p w14:paraId="13CB1FD4" w14:textId="77777777" w:rsidR="00AD2BBC" w:rsidRDefault="00AD2BBC">
      <w:pPr>
        <w:rPr>
          <w:rFonts w:hint="eastAsia"/>
        </w:rPr>
      </w:pPr>
    </w:p>
    <w:p w14:paraId="3852A178" w14:textId="77777777" w:rsidR="00AD2BBC" w:rsidRDefault="00AD2BBC">
      <w:pPr>
        <w:rPr>
          <w:rFonts w:hint="eastAsia"/>
        </w:rPr>
      </w:pPr>
      <w:r>
        <w:rPr>
          <w:rFonts w:hint="eastAsia"/>
        </w:rPr>
        <w:tab/>
        <w:t>强词夺理的心理学基础</w:t>
      </w:r>
    </w:p>
    <w:p w14:paraId="5F5C18A3" w14:textId="77777777" w:rsidR="00AD2BBC" w:rsidRDefault="00AD2BBC">
      <w:pPr>
        <w:rPr>
          <w:rFonts w:hint="eastAsia"/>
        </w:rPr>
      </w:pPr>
    </w:p>
    <w:p w14:paraId="45D70600" w14:textId="77777777" w:rsidR="00AD2BBC" w:rsidRDefault="00AD2BBC">
      <w:pPr>
        <w:rPr>
          <w:rFonts w:hint="eastAsia"/>
        </w:rPr>
      </w:pPr>
    </w:p>
    <w:p w14:paraId="263B790D" w14:textId="77777777" w:rsidR="00AD2BBC" w:rsidRDefault="00AD2BBC">
      <w:pPr>
        <w:rPr>
          <w:rFonts w:hint="eastAsia"/>
        </w:rPr>
      </w:pPr>
      <w:r>
        <w:rPr>
          <w:rFonts w:hint="eastAsia"/>
        </w:rPr>
        <w:tab/>
        <w:t>从心理学的角度来看，“强词夺理”之所以有效，很大程度上是因为它触动了人们的情感而非理性思考。当个体处于情绪激动的状态时，他们的判断力往往会受到影响，更容易接受那些能够引发强烈情感反应的信息。人类天生具有认知偏见，如确认偏误（confirmation bias），即倾向于寻找支持自己观点的证据而忽略相反的证据，这也使得“强词夺理”成为了一种有效的说服手段。</w:t>
      </w:r>
    </w:p>
    <w:p w14:paraId="528D089E" w14:textId="77777777" w:rsidR="00AD2BBC" w:rsidRDefault="00AD2BBC">
      <w:pPr>
        <w:rPr>
          <w:rFonts w:hint="eastAsia"/>
        </w:rPr>
      </w:pPr>
    </w:p>
    <w:p w14:paraId="4C755868" w14:textId="77777777" w:rsidR="00AD2BBC" w:rsidRDefault="00AD2BBC">
      <w:pPr>
        <w:rPr>
          <w:rFonts w:hint="eastAsia"/>
        </w:rPr>
      </w:pPr>
    </w:p>
    <w:p w14:paraId="0109D98C" w14:textId="77777777" w:rsidR="00AD2BBC" w:rsidRDefault="00AD2BBC">
      <w:pPr>
        <w:rPr>
          <w:rFonts w:hint="eastAsia"/>
        </w:rPr>
      </w:pPr>
    </w:p>
    <w:p w14:paraId="72F4ED98" w14:textId="77777777" w:rsidR="00AD2BBC" w:rsidRDefault="00AD2BBC">
      <w:pPr>
        <w:rPr>
          <w:rFonts w:hint="eastAsia"/>
        </w:rPr>
      </w:pPr>
      <w:r>
        <w:rPr>
          <w:rFonts w:hint="eastAsia"/>
        </w:rPr>
        <w:tab/>
        <w:t>识别与防范</w:t>
      </w:r>
    </w:p>
    <w:p w14:paraId="2D2175AD" w14:textId="77777777" w:rsidR="00AD2BBC" w:rsidRDefault="00AD2BBC">
      <w:pPr>
        <w:rPr>
          <w:rFonts w:hint="eastAsia"/>
        </w:rPr>
      </w:pPr>
    </w:p>
    <w:p w14:paraId="23954729" w14:textId="77777777" w:rsidR="00AD2BBC" w:rsidRDefault="00AD2BBC">
      <w:pPr>
        <w:rPr>
          <w:rFonts w:hint="eastAsia"/>
        </w:rPr>
      </w:pPr>
    </w:p>
    <w:p w14:paraId="5C6446E0" w14:textId="77777777" w:rsidR="00AD2BBC" w:rsidRDefault="00AD2BBC">
      <w:pPr>
        <w:rPr>
          <w:rFonts w:hint="eastAsia"/>
        </w:rPr>
      </w:pPr>
      <w:r>
        <w:rPr>
          <w:rFonts w:hint="eastAsia"/>
        </w:rPr>
        <w:tab/>
        <w:t>面对“强词夺理”，最重要的是保持冷静和客观的态度，避免被对方的情绪所左右。学会批判性思考是防范此类策略的关键。这包括但不限于：评估信息来源的可靠性、检查论据是否充分以及逻辑是否严密等。同时，增强自身的知识储备和辩论技巧也是对抗“强词夺理”的有效方式之一。通过不断学习和实践，我们可以更加自信地表达自己的观点，并有效地反驳对方不合理之处。</w:t>
      </w:r>
    </w:p>
    <w:p w14:paraId="2D4AECFD" w14:textId="77777777" w:rsidR="00AD2BBC" w:rsidRDefault="00AD2BBC">
      <w:pPr>
        <w:rPr>
          <w:rFonts w:hint="eastAsia"/>
        </w:rPr>
      </w:pPr>
    </w:p>
    <w:p w14:paraId="75C1C6C7" w14:textId="77777777" w:rsidR="00AD2BBC" w:rsidRDefault="00AD2BBC">
      <w:pPr>
        <w:rPr>
          <w:rFonts w:hint="eastAsia"/>
        </w:rPr>
      </w:pPr>
    </w:p>
    <w:p w14:paraId="123844F4" w14:textId="77777777" w:rsidR="00AD2BBC" w:rsidRDefault="00AD2BBC">
      <w:pPr>
        <w:rPr>
          <w:rFonts w:hint="eastAsia"/>
        </w:rPr>
      </w:pPr>
    </w:p>
    <w:p w14:paraId="633668A0" w14:textId="77777777" w:rsidR="00AD2BBC" w:rsidRDefault="00AD2BBC">
      <w:pPr>
        <w:rPr>
          <w:rFonts w:hint="eastAsia"/>
        </w:rPr>
      </w:pPr>
      <w:r>
        <w:rPr>
          <w:rFonts w:hint="eastAsia"/>
        </w:rPr>
        <w:tab/>
        <w:t>案例分析</w:t>
      </w:r>
    </w:p>
    <w:p w14:paraId="1A01E646" w14:textId="77777777" w:rsidR="00AD2BBC" w:rsidRDefault="00AD2BBC">
      <w:pPr>
        <w:rPr>
          <w:rFonts w:hint="eastAsia"/>
        </w:rPr>
      </w:pPr>
    </w:p>
    <w:p w14:paraId="4FCB3EAB" w14:textId="77777777" w:rsidR="00AD2BBC" w:rsidRDefault="00AD2BBC">
      <w:pPr>
        <w:rPr>
          <w:rFonts w:hint="eastAsia"/>
        </w:rPr>
      </w:pPr>
    </w:p>
    <w:p w14:paraId="24E2A1E0" w14:textId="77777777" w:rsidR="00AD2BBC" w:rsidRDefault="00AD2BBC">
      <w:pPr>
        <w:rPr>
          <w:rFonts w:hint="eastAsia"/>
        </w:rPr>
      </w:pPr>
      <w:r>
        <w:rPr>
          <w:rFonts w:hint="eastAsia"/>
        </w:rPr>
        <w:tab/>
        <w:t>一个典型的“强词夺理”案例可能出现在网络讨论中，比如关于某个社会热点事件的不同看法。一方可能会因为缺乏足够的证据支持其立场，转而采用攻击对方人格、质疑对方动机等方式来转移注意力，试图以此来掩盖自身论点的薄弱。在这种情况下，作为旁观者或参与者，我们应该努力保持中立立场，鼓励双方基于事实和逻辑展开讨论，而不是陷入无休止的争吵之中。</w:t>
      </w:r>
    </w:p>
    <w:p w14:paraId="421A94C0" w14:textId="77777777" w:rsidR="00AD2BBC" w:rsidRDefault="00AD2BBC">
      <w:pPr>
        <w:rPr>
          <w:rFonts w:hint="eastAsia"/>
        </w:rPr>
      </w:pPr>
    </w:p>
    <w:p w14:paraId="19E73F0E" w14:textId="77777777" w:rsidR="00AD2BBC" w:rsidRDefault="00AD2BBC">
      <w:pPr>
        <w:rPr>
          <w:rFonts w:hint="eastAsia"/>
        </w:rPr>
      </w:pPr>
    </w:p>
    <w:p w14:paraId="348485F9" w14:textId="77777777" w:rsidR="00AD2BBC" w:rsidRDefault="00AD2BBC">
      <w:pPr>
        <w:rPr>
          <w:rFonts w:hint="eastAsia"/>
        </w:rPr>
      </w:pPr>
    </w:p>
    <w:p w14:paraId="736C3E80" w14:textId="77777777" w:rsidR="00AD2BBC" w:rsidRDefault="00AD2BBC">
      <w:pPr>
        <w:rPr>
          <w:rFonts w:hint="eastAsia"/>
        </w:rPr>
      </w:pPr>
      <w:r>
        <w:rPr>
          <w:rFonts w:hint="eastAsia"/>
        </w:rPr>
        <w:tab/>
        <w:t>最后的总结：构建健康对话环境的重要性</w:t>
      </w:r>
    </w:p>
    <w:p w14:paraId="069D8418" w14:textId="77777777" w:rsidR="00AD2BBC" w:rsidRDefault="00AD2BBC">
      <w:pPr>
        <w:rPr>
          <w:rFonts w:hint="eastAsia"/>
        </w:rPr>
      </w:pPr>
    </w:p>
    <w:p w14:paraId="50F30C28" w14:textId="77777777" w:rsidR="00AD2BBC" w:rsidRDefault="00AD2BBC">
      <w:pPr>
        <w:rPr>
          <w:rFonts w:hint="eastAsia"/>
        </w:rPr>
      </w:pPr>
    </w:p>
    <w:p w14:paraId="32A7F02C" w14:textId="77777777" w:rsidR="00AD2BBC" w:rsidRDefault="00AD2BBC">
      <w:pPr>
        <w:rPr>
          <w:rFonts w:hint="eastAsia"/>
        </w:rPr>
      </w:pPr>
      <w:r>
        <w:rPr>
          <w:rFonts w:hint="eastAsia"/>
        </w:rPr>
        <w:tab/>
        <w:t>虽然“强词夺理”在某种程度上可以达到短期的目的，但从长远来看，它不仅无助于解决问题，反而会加剧对立情绪，破坏和谐的社会氛围。因此，无论是个人交往还是公共讨论，我们都应该倡导更加开放包容、理性平和的沟通方式，共同努力构建一个积极健康的对话环境。只有这样，我们才能真正实现有效沟通，促进社会的和谐发展。</w:t>
      </w:r>
    </w:p>
    <w:p w14:paraId="2489DEC9" w14:textId="77777777" w:rsidR="00AD2BBC" w:rsidRDefault="00AD2BBC">
      <w:pPr>
        <w:rPr>
          <w:rFonts w:hint="eastAsia"/>
        </w:rPr>
      </w:pPr>
    </w:p>
    <w:p w14:paraId="72D3D137" w14:textId="77777777" w:rsidR="00AD2BBC" w:rsidRDefault="00AD2BBC">
      <w:pPr>
        <w:rPr>
          <w:rFonts w:hint="eastAsia"/>
        </w:rPr>
      </w:pPr>
    </w:p>
    <w:p w14:paraId="1122C141" w14:textId="77777777" w:rsidR="00AD2BBC" w:rsidRDefault="00AD2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8D633" w14:textId="430E2809" w:rsidR="00084CEE" w:rsidRDefault="00084CEE"/>
    <w:sectPr w:rsidR="00084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EE"/>
    <w:rsid w:val="00084CEE"/>
    <w:rsid w:val="00AD2BB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ACDEA-7782-45D3-9B16-1FACEA8C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