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24DB0" w14:textId="77777777" w:rsidR="00D649C3" w:rsidRDefault="00D649C3">
      <w:pPr>
        <w:rPr>
          <w:rFonts w:hint="eastAsia"/>
        </w:rPr>
      </w:pPr>
      <w:r>
        <w:rPr>
          <w:rFonts w:hint="eastAsia"/>
        </w:rPr>
        <w:t>引人注意的拼音</w:t>
      </w:r>
    </w:p>
    <w:p w14:paraId="0C94378E" w14:textId="77777777" w:rsidR="00D649C3" w:rsidRDefault="00D649C3">
      <w:pPr>
        <w:rPr>
          <w:rFonts w:hint="eastAsia"/>
        </w:rPr>
      </w:pPr>
      <w:r>
        <w:rPr>
          <w:rFonts w:hint="eastAsia"/>
        </w:rPr>
        <w:t>拼音，作为汉字的一种标音系统，在中国及海外华人社区中扮演着至关重要的角色。它不仅是学习汉语的基础工具，也是连接古老汉字与现代社会的一座桥梁。在本文中，我们将探讨拼音如何吸引人们的注意力，并在不同领域中发挥其独特的作用。</w:t>
      </w:r>
    </w:p>
    <w:p w14:paraId="58476E1D" w14:textId="77777777" w:rsidR="00D649C3" w:rsidRDefault="00D649C3">
      <w:pPr>
        <w:rPr>
          <w:rFonts w:hint="eastAsia"/>
        </w:rPr>
      </w:pPr>
    </w:p>
    <w:p w14:paraId="1B4B6579" w14:textId="77777777" w:rsidR="00D649C3" w:rsidRDefault="00D649C3">
      <w:pPr>
        <w:rPr>
          <w:rFonts w:hint="eastAsia"/>
        </w:rPr>
      </w:pPr>
      <w:r>
        <w:rPr>
          <w:rFonts w:hint="eastAsia"/>
        </w:rPr>
        <w:t>拼音的魅力所在</w:t>
      </w:r>
    </w:p>
    <w:p w14:paraId="4A31D89D" w14:textId="77777777" w:rsidR="00D649C3" w:rsidRDefault="00D649C3">
      <w:pPr>
        <w:rPr>
          <w:rFonts w:hint="eastAsia"/>
        </w:rPr>
      </w:pPr>
      <w:r>
        <w:rPr>
          <w:rFonts w:hint="eastAsia"/>
        </w:rPr>
        <w:t>拼音之所以能够引人注目，首先在于它的简洁性和易学性。相比复杂的汉字书写系统，拼音使用拉丁字母来表示汉语发音，极大地降低了初学者的学习门槛。无论是儿童还是成人，通过拼音可以快速入门汉语，感受到语言学习的乐趣。拼音还具有标准化的特点，使得人们无论身处何地，都能通过统一的拼音规则进行有效的沟通。</w:t>
      </w:r>
    </w:p>
    <w:p w14:paraId="118AEEB5" w14:textId="77777777" w:rsidR="00D649C3" w:rsidRDefault="00D649C3">
      <w:pPr>
        <w:rPr>
          <w:rFonts w:hint="eastAsia"/>
        </w:rPr>
      </w:pPr>
    </w:p>
    <w:p w14:paraId="4D8198E5" w14:textId="77777777" w:rsidR="00D649C3" w:rsidRDefault="00D649C3">
      <w:pPr>
        <w:rPr>
          <w:rFonts w:hint="eastAsia"/>
        </w:rPr>
      </w:pPr>
      <w:r>
        <w:rPr>
          <w:rFonts w:hint="eastAsia"/>
        </w:rPr>
        <w:t>教育领域的应用</w:t>
      </w:r>
    </w:p>
    <w:p w14:paraId="6DAD2301" w14:textId="77777777" w:rsidR="00D649C3" w:rsidRDefault="00D649C3">
      <w:pPr>
        <w:rPr>
          <w:rFonts w:hint="eastAsia"/>
        </w:rPr>
      </w:pPr>
      <w:r>
        <w:rPr>
          <w:rFonts w:hint="eastAsia"/>
        </w:rPr>
        <w:t>在教育领域，拼音是开启汉语学习大门的第一把钥匙。教师们常常利用生动有趣的拼音教学方法，如歌曲、游戏等，激发学生的学习兴趣。例如，许多幼儿园和小学采用拼音儿歌的形式，帮助孩子们轻松记忆拼音字母及其发音。这种方法不仅提高了学习效率，也培养了学生们对汉语的兴趣。</w:t>
      </w:r>
    </w:p>
    <w:p w14:paraId="6CE7F15B" w14:textId="77777777" w:rsidR="00D649C3" w:rsidRDefault="00D649C3">
      <w:pPr>
        <w:rPr>
          <w:rFonts w:hint="eastAsia"/>
        </w:rPr>
      </w:pPr>
    </w:p>
    <w:p w14:paraId="726495AC" w14:textId="77777777" w:rsidR="00D649C3" w:rsidRDefault="00D649C3">
      <w:pPr>
        <w:rPr>
          <w:rFonts w:hint="eastAsia"/>
        </w:rPr>
      </w:pPr>
      <w:r>
        <w:rPr>
          <w:rFonts w:hint="eastAsia"/>
        </w:rPr>
        <w:t>技术进步中的拼音</w:t>
      </w:r>
    </w:p>
    <w:p w14:paraId="7749FD18" w14:textId="77777777" w:rsidR="00D649C3" w:rsidRDefault="00D649C3">
      <w:pPr>
        <w:rPr>
          <w:rFonts w:hint="eastAsia"/>
        </w:rPr>
      </w:pPr>
      <w:r>
        <w:rPr>
          <w:rFonts w:hint="eastAsia"/>
        </w:rPr>
        <w:t>随着科技的发展，拼音输入法已经成为人们日常生活中不可或缺的一部分。现代智能设备上广泛使用的拼音输入法，让用户可以通过简单的键盘输入快速找到对应的汉字。这种便捷性大大提升了信息处理速度，同时也促进了汉语在全球范围内的传播。语音识别技术的进步也依赖于准确的拼音标注，为实现更自然的人机交互提供了可能。</w:t>
      </w:r>
    </w:p>
    <w:p w14:paraId="70AE233D" w14:textId="77777777" w:rsidR="00D649C3" w:rsidRDefault="00D649C3">
      <w:pPr>
        <w:rPr>
          <w:rFonts w:hint="eastAsia"/>
        </w:rPr>
      </w:pPr>
    </w:p>
    <w:p w14:paraId="61814B5B" w14:textId="77777777" w:rsidR="00D649C3" w:rsidRDefault="00D649C3">
      <w:pPr>
        <w:rPr>
          <w:rFonts w:hint="eastAsia"/>
        </w:rPr>
      </w:pPr>
      <w:r>
        <w:rPr>
          <w:rFonts w:hint="eastAsia"/>
        </w:rPr>
        <w:t>文化传承的新方式</w:t>
      </w:r>
    </w:p>
    <w:p w14:paraId="5F1E1E6B" w14:textId="77777777" w:rsidR="00D649C3" w:rsidRDefault="00D649C3">
      <w:pPr>
        <w:rPr>
          <w:rFonts w:hint="eastAsia"/>
        </w:rPr>
      </w:pPr>
      <w:r>
        <w:rPr>
          <w:rFonts w:hint="eastAsia"/>
        </w:rPr>
        <w:t>拼音在促进文化交流方面同样发挥了重要作用。它作为一种跨越语言障碍的工具，让更多的非汉语使用者有机会接触并了解中国文化。比如，很多外国人通过学习拼音，逐步掌握了基本的汉语交流能力，进而深入了解中国的文学、历史和哲学等领域。拼音因此成为了中外文化交流的重要媒介。</w:t>
      </w:r>
    </w:p>
    <w:p w14:paraId="0AD2A1BC" w14:textId="77777777" w:rsidR="00D649C3" w:rsidRDefault="00D649C3">
      <w:pPr>
        <w:rPr>
          <w:rFonts w:hint="eastAsia"/>
        </w:rPr>
      </w:pPr>
    </w:p>
    <w:p w14:paraId="270DA41D" w14:textId="77777777" w:rsidR="00D649C3" w:rsidRDefault="00D649C3">
      <w:pPr>
        <w:rPr>
          <w:rFonts w:hint="eastAsia"/>
        </w:rPr>
      </w:pPr>
      <w:r>
        <w:rPr>
          <w:rFonts w:hint="eastAsia"/>
        </w:rPr>
        <w:t>最后的总结</w:t>
      </w:r>
    </w:p>
    <w:p w14:paraId="7CEA3FB3" w14:textId="77777777" w:rsidR="00D649C3" w:rsidRDefault="00D649C3">
      <w:pPr>
        <w:rPr>
          <w:rFonts w:hint="eastAsia"/>
        </w:rPr>
      </w:pPr>
      <w:r>
        <w:rPr>
          <w:rFonts w:hint="eastAsia"/>
        </w:rPr>
        <w:t>拼音以其独特的魅力和多样的功能，在教育、技术以及文化交流等多个领域展现出了不可替代的价值。它是古老汉语与现代世界相连接的一条重要纽带，不断推动着汉语的普及与发展。未来，随着技术的不断创新，拼音将继续演变和发展，为更多人打开汉语世界的大门。</w:t>
      </w:r>
    </w:p>
    <w:p w14:paraId="65D817FE" w14:textId="77777777" w:rsidR="00D649C3" w:rsidRDefault="00D649C3">
      <w:pPr>
        <w:rPr>
          <w:rFonts w:hint="eastAsia"/>
        </w:rPr>
      </w:pPr>
    </w:p>
    <w:p w14:paraId="34B79249" w14:textId="77777777" w:rsidR="00D649C3" w:rsidRDefault="00D64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6DB28" w14:textId="77777777" w:rsidR="00D649C3" w:rsidRDefault="00D649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6BC7A7" w14:textId="0173C41A" w:rsidR="000A1AF7" w:rsidRDefault="000A1AF7"/>
    <w:sectPr w:rsidR="000A1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F7"/>
    <w:rsid w:val="000A1AF7"/>
    <w:rsid w:val="00D649C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008F8-7C9F-4CAB-9C05-7EBA1C9B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