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051A4" w14:textId="77777777" w:rsidR="007E0B29" w:rsidRDefault="007E0B29">
      <w:pPr>
        <w:rPr>
          <w:rFonts w:hint="eastAsia"/>
        </w:rPr>
      </w:pPr>
      <w:r>
        <w:rPr>
          <w:rFonts w:hint="eastAsia"/>
        </w:rPr>
        <w:t>帐篷的“篷”的拼音是第二声</w:t>
      </w:r>
    </w:p>
    <w:p w14:paraId="40D24AAD" w14:textId="77777777" w:rsidR="007E0B29" w:rsidRDefault="007E0B29">
      <w:pPr>
        <w:rPr>
          <w:rFonts w:hint="eastAsia"/>
        </w:rPr>
      </w:pPr>
      <w:r>
        <w:rPr>
          <w:rFonts w:hint="eastAsia"/>
        </w:rPr>
        <w:t>在汉语中，每个字都有其独特的发音，而这些发音通常由声母、韵母和声调组成。对于“帐篷”的“篷”字，它的拼音为 pénɡ，其中声调是第二声，表示声音从低到高的扬起。这个声调的变化不仅赋予了语言音乐般的美感，而且也是区分不同词汇的重要标志。在普通话里，准确的声调能够帮助人们正确理解彼此的意思，避免因同音字而产生的误解。</w:t>
      </w:r>
    </w:p>
    <w:p w14:paraId="15791873" w14:textId="77777777" w:rsidR="007E0B29" w:rsidRDefault="007E0B29">
      <w:pPr>
        <w:rPr>
          <w:rFonts w:hint="eastAsia"/>
        </w:rPr>
      </w:pPr>
    </w:p>
    <w:p w14:paraId="115BD8DE" w14:textId="77777777" w:rsidR="007E0B29" w:rsidRDefault="007E0B29">
      <w:pPr>
        <w:rPr>
          <w:rFonts w:hint="eastAsia"/>
        </w:rPr>
      </w:pPr>
      <w:r>
        <w:rPr>
          <w:rFonts w:hint="eastAsia"/>
        </w:rPr>
        <w:t>从古代到现代：篷的历史变迁</w:t>
      </w:r>
    </w:p>
    <w:p w14:paraId="574C42D2" w14:textId="77777777" w:rsidR="007E0B29" w:rsidRDefault="007E0B29">
      <w:pPr>
        <w:rPr>
          <w:rFonts w:hint="eastAsia"/>
        </w:rPr>
      </w:pPr>
      <w:r>
        <w:rPr>
          <w:rFonts w:hint="eastAsia"/>
        </w:rPr>
        <w:t>篷的使用可以追溯到中国古代，最初的形式可能是用树叶或兽皮简单搭建而成，作为遮风挡雨的临时庇护所。随着历史的发展，篷逐渐演变成了更加坚固耐用的结构，比如用竹子和布料制作的凉棚，它们不仅能在炎热的夏季提供阴凉，还在集市和庙会上成为摊贩们售卖商品的好帮手。到了现代社会，篷的设计和材料都得到了极大的改进，尤其是户外运动的兴起，使得轻便且易于携带的帐篷成为了探险者和露营爱好者的首选装备。</w:t>
      </w:r>
    </w:p>
    <w:p w14:paraId="28246F4B" w14:textId="77777777" w:rsidR="007E0B29" w:rsidRDefault="007E0B29">
      <w:pPr>
        <w:rPr>
          <w:rFonts w:hint="eastAsia"/>
        </w:rPr>
      </w:pPr>
    </w:p>
    <w:p w14:paraId="40B4AC14" w14:textId="77777777" w:rsidR="007E0B29" w:rsidRDefault="007E0B29">
      <w:pPr>
        <w:rPr>
          <w:rFonts w:hint="eastAsia"/>
        </w:rPr>
      </w:pPr>
      <w:r>
        <w:rPr>
          <w:rFonts w:hint="eastAsia"/>
        </w:rPr>
        <w:t>篷与生活的紧密联系</w:t>
      </w:r>
    </w:p>
    <w:p w14:paraId="4EF7013C" w14:textId="77777777" w:rsidR="007E0B29" w:rsidRDefault="007E0B29">
      <w:pPr>
        <w:rPr>
          <w:rFonts w:hint="eastAsia"/>
        </w:rPr>
      </w:pPr>
      <w:r>
        <w:rPr>
          <w:rFonts w:hint="eastAsia"/>
        </w:rPr>
        <w:t>篷不仅仅是一个简单的汉字，它背后承载着人类对自然环境适应的努力和智慧。无论是乡村的田间地头，还是城市的街头巷尾，篷的身影无处不在。农民会在田间设置简易的篷来避暑防雨；城市居民则可能在自家阳台或花园中搭建小型篷屋，享受片刻宁静。特别是在自然灾害发生时，篷所提供的紧急避难场所更是挽救了许多生命。可以说，篷已经深深融入了我们的日常生活之中，成为不可或缺的一部分。</w:t>
      </w:r>
    </w:p>
    <w:p w14:paraId="4BD33591" w14:textId="77777777" w:rsidR="007E0B29" w:rsidRDefault="007E0B29">
      <w:pPr>
        <w:rPr>
          <w:rFonts w:hint="eastAsia"/>
        </w:rPr>
      </w:pPr>
    </w:p>
    <w:p w14:paraId="1A30BF8B" w14:textId="77777777" w:rsidR="007E0B29" w:rsidRDefault="007E0B29">
      <w:pPr>
        <w:rPr>
          <w:rFonts w:hint="eastAsia"/>
        </w:rPr>
      </w:pPr>
      <w:r>
        <w:rPr>
          <w:rFonts w:hint="eastAsia"/>
        </w:rPr>
        <w:t>篷的文化象征意义</w:t>
      </w:r>
    </w:p>
    <w:p w14:paraId="7F1AAAF9" w14:textId="77777777" w:rsidR="007E0B29" w:rsidRDefault="007E0B29">
      <w:pPr>
        <w:rPr>
          <w:rFonts w:hint="eastAsia"/>
        </w:rPr>
      </w:pPr>
      <w:r>
        <w:rPr>
          <w:rFonts w:hint="eastAsia"/>
        </w:rPr>
        <w:t>在中国文化里，篷还具有丰富的象征意义。古诗词中常出现篷的形象，诗人借篷表达漂泊不定的心境或是远离尘世的理想生活。例如，“小楼一夜听春雨，深巷明朝卖杏花”中的“小楼”，便是指代了一种带有篷顶的小型建筑。篷也常常出现在传统绘画作品中，艺术家通过描绘篷下的景物，传达出一种宁静致远的艺术境界。篷的存在，既体现了人们对美好生活的向往，又反映了人与自然和谐共处的美好愿景。</w:t>
      </w:r>
    </w:p>
    <w:p w14:paraId="42E1B00B" w14:textId="77777777" w:rsidR="007E0B29" w:rsidRDefault="007E0B29">
      <w:pPr>
        <w:rPr>
          <w:rFonts w:hint="eastAsia"/>
        </w:rPr>
      </w:pPr>
    </w:p>
    <w:p w14:paraId="06CD0295" w14:textId="77777777" w:rsidR="007E0B29" w:rsidRDefault="007E0B29">
      <w:pPr>
        <w:rPr>
          <w:rFonts w:hint="eastAsia"/>
        </w:rPr>
      </w:pPr>
      <w:r>
        <w:rPr>
          <w:rFonts w:hint="eastAsia"/>
        </w:rPr>
        <w:t>篷的未来展望</w:t>
      </w:r>
    </w:p>
    <w:p w14:paraId="570DC35D" w14:textId="77777777" w:rsidR="007E0B29" w:rsidRDefault="007E0B29">
      <w:pPr>
        <w:rPr>
          <w:rFonts w:hint="eastAsia"/>
        </w:rPr>
      </w:pPr>
      <w:r>
        <w:rPr>
          <w:rFonts w:hint="eastAsia"/>
        </w:rPr>
        <w:t>随着科技的进步和社会的发展，篷的设计理念也在不断创新。新型材料的应用让篷变得更加环保、节能，同时智能化技术也为篷增添了更多功能，如自动调节温度、湿度等。未来，我们或许可以看到更多形态各异、用途广泛的篷出现在人们的生活中。无论是在家庭庭院里享受私人时光，还是在大型活动中提供临时休息区，篷都将以更贴近人性需求的方式服务大众。篷将继续陪伴着人类走过岁月长河，见证每一个时代的变迁与发展。</w:t>
      </w:r>
    </w:p>
    <w:p w14:paraId="6CEB4944" w14:textId="77777777" w:rsidR="007E0B29" w:rsidRDefault="007E0B29">
      <w:pPr>
        <w:rPr>
          <w:rFonts w:hint="eastAsia"/>
        </w:rPr>
      </w:pPr>
    </w:p>
    <w:p w14:paraId="0F52B12C" w14:textId="77777777" w:rsidR="007E0B29" w:rsidRDefault="007E0B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8474BC" w14:textId="19669444" w:rsidR="00AB0423" w:rsidRDefault="00AB0423"/>
    <w:sectPr w:rsidR="00AB04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423"/>
    <w:rsid w:val="0075097D"/>
    <w:rsid w:val="007E0B29"/>
    <w:rsid w:val="00AB0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9B8BF8-C48D-477E-8263-A2D1E585B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04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04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04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04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04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04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04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04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04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04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04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04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04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04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04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04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04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04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04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04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04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04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04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04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04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04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04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04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04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2025-01-30T02:35:00Z</dcterms:created>
  <dcterms:modified xsi:type="dcterms:W3CDTF">2025-01-30T02:35:00Z</dcterms:modified>
</cp:coreProperties>
</file>