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B35A" w14:textId="77777777" w:rsidR="005B2B69" w:rsidRDefault="005B2B69">
      <w:pPr>
        <w:rPr>
          <w:rFonts w:hint="eastAsia"/>
        </w:rPr>
      </w:pPr>
      <w:r>
        <w:rPr>
          <w:rFonts w:hint="eastAsia"/>
        </w:rPr>
        <w:t>山峰藏语的拼音：Gangs Rinpoche</w:t>
      </w:r>
    </w:p>
    <w:p w14:paraId="25C5D8D1" w14:textId="77777777" w:rsidR="005B2B69" w:rsidRDefault="005B2B69">
      <w:pPr>
        <w:rPr>
          <w:rFonts w:hint="eastAsia"/>
        </w:rPr>
      </w:pPr>
      <w:r>
        <w:rPr>
          <w:rFonts w:hint="eastAsia"/>
        </w:rPr>
        <w:t>在青藏高原那片广袤无垠的土地上，屹立着无数令人敬畏的山峰。这些山峰不仅是自然界的奇迹，更是藏族人民心中的圣物。对于藏族人来说，每一座山峰都有其独特的名字与故事，而“Gangs Rinpoche”便是其中一座山峰的藏语名称的拼音表达。</w:t>
      </w:r>
    </w:p>
    <w:p w14:paraId="66F0FB33" w14:textId="77777777" w:rsidR="005B2B69" w:rsidRDefault="005B2B69">
      <w:pPr>
        <w:rPr>
          <w:rFonts w:hint="eastAsia"/>
        </w:rPr>
      </w:pPr>
    </w:p>
    <w:p w14:paraId="7F5CEE74" w14:textId="77777777" w:rsidR="005B2B69" w:rsidRDefault="005B2B69">
      <w:pPr>
        <w:rPr>
          <w:rFonts w:hint="eastAsia"/>
        </w:rPr>
      </w:pPr>
      <w:r>
        <w:rPr>
          <w:rFonts w:hint="eastAsia"/>
        </w:rPr>
        <w:t>山峰的神圣意义</w:t>
      </w:r>
    </w:p>
    <w:p w14:paraId="524E00B5" w14:textId="77777777" w:rsidR="005B2B69" w:rsidRDefault="005B2B69">
      <w:pPr>
        <w:rPr>
          <w:rFonts w:hint="eastAsia"/>
        </w:rPr>
      </w:pPr>
      <w:r>
        <w:rPr>
          <w:rFonts w:hint="eastAsia"/>
        </w:rPr>
        <w:t>在藏语中，“Gangs”意为雪，“Rinpoche”则是对尊贵者或圣地的一种称呼，象征着财富、尊严和神圣。因此，当这两个词组合在一起时，便赋予了这座山峰一种超越物质世界的意义。它不仅仅是一座被冰雪覆盖的高山，更是一位守护神，一位藏传佛教徒们顶礼膜拜的对象。每年都有成千上万的信徒不远千里前来朝圣，绕山祈祷，祈求平安与福祉。</w:t>
      </w:r>
    </w:p>
    <w:p w14:paraId="1E5E3C90" w14:textId="77777777" w:rsidR="005B2B69" w:rsidRDefault="005B2B69">
      <w:pPr>
        <w:rPr>
          <w:rFonts w:hint="eastAsia"/>
        </w:rPr>
      </w:pPr>
    </w:p>
    <w:p w14:paraId="3EDBD6BD" w14:textId="77777777" w:rsidR="005B2B69" w:rsidRDefault="005B2B69">
      <w:pPr>
        <w:rPr>
          <w:rFonts w:hint="eastAsia"/>
        </w:rPr>
      </w:pPr>
      <w:r>
        <w:rPr>
          <w:rFonts w:hint="eastAsia"/>
        </w:rPr>
        <w:t>地理特征</w:t>
      </w:r>
    </w:p>
    <w:p w14:paraId="691EAC2F" w14:textId="77777777" w:rsidR="005B2B69" w:rsidRDefault="005B2B69">
      <w:pPr>
        <w:rPr>
          <w:rFonts w:hint="eastAsia"/>
        </w:rPr>
      </w:pPr>
      <w:r>
        <w:rPr>
          <w:rFonts w:hint="eastAsia"/>
        </w:rPr>
        <w:t>从地理学的角度看，以Gangs Rinpoche为代表的许多山峰构成了地球上最壮观的地貌之一。它们位于喜马拉雅山脉之中，平均海拔超过6000米，终年积雪不化。这里的气候极端恶劣，空气稀薄，但正是这种严酷的环境造就了独特的生态系统。珍稀动植物在这里找到了栖息之所，成为生物多样性的重要组成部分。</w:t>
      </w:r>
    </w:p>
    <w:p w14:paraId="6B801291" w14:textId="77777777" w:rsidR="005B2B69" w:rsidRDefault="005B2B69">
      <w:pPr>
        <w:rPr>
          <w:rFonts w:hint="eastAsia"/>
        </w:rPr>
      </w:pPr>
    </w:p>
    <w:p w14:paraId="01687BAE" w14:textId="77777777" w:rsidR="005B2B69" w:rsidRDefault="005B2B69">
      <w:pPr>
        <w:rPr>
          <w:rFonts w:hint="eastAsia"/>
        </w:rPr>
      </w:pPr>
      <w:r>
        <w:rPr>
          <w:rFonts w:hint="eastAsia"/>
        </w:rPr>
        <w:t>文化影响</w:t>
      </w:r>
    </w:p>
    <w:p w14:paraId="54603442" w14:textId="77777777" w:rsidR="005B2B69" w:rsidRDefault="005B2B69">
      <w:pPr>
        <w:rPr>
          <w:rFonts w:hint="eastAsia"/>
        </w:rPr>
      </w:pPr>
      <w:r>
        <w:rPr>
          <w:rFonts w:hint="eastAsia"/>
        </w:rPr>
        <w:t>Gangs Rinpoche所代表的文化价值远不止于宗教信仰层面。它是藏区文化传承不可或缺的一部分，通过诗歌、绘画、音乐等形式流传下来。许多古老的传说都围绕着这座山展开，讲述着英雄事迹与神秘力量。在传统节日里，当地居民会举办丰富多彩的活动来庆祝与纪念这座神圣的山峰，如赛马、射箭等，这些习俗至今仍然保留并深受人们喜爱。</w:t>
      </w:r>
    </w:p>
    <w:p w14:paraId="66C26591" w14:textId="77777777" w:rsidR="005B2B69" w:rsidRDefault="005B2B69">
      <w:pPr>
        <w:rPr>
          <w:rFonts w:hint="eastAsia"/>
        </w:rPr>
      </w:pPr>
    </w:p>
    <w:p w14:paraId="29F12710" w14:textId="77777777" w:rsidR="005B2B69" w:rsidRDefault="005B2B69">
      <w:pPr>
        <w:rPr>
          <w:rFonts w:hint="eastAsia"/>
        </w:rPr>
      </w:pPr>
      <w:r>
        <w:rPr>
          <w:rFonts w:hint="eastAsia"/>
        </w:rPr>
        <w:t>环境保护的重要性</w:t>
      </w:r>
    </w:p>
    <w:p w14:paraId="0CBB85F1" w14:textId="77777777" w:rsidR="005B2B69" w:rsidRDefault="005B2B69">
      <w:pPr>
        <w:rPr>
          <w:rFonts w:hint="eastAsia"/>
        </w:rPr>
      </w:pPr>
      <w:r>
        <w:rPr>
          <w:rFonts w:hint="eastAsia"/>
        </w:rPr>
        <w:t>随着全球气候变化的影响日益加剧，保护像Gangs Rinpoche这样的自然遗产变得尤为紧迫。冰川融化、水源减少等问题威胁着这片土地及其周边社区的生存与发展。因此，加强环保意识教育，实施科学合理的保护措施，成为了我们共同的责任。只有这样，才能确保后代也能领略到这大自然馈赠给人类的珍贵礼物。</w:t>
      </w:r>
    </w:p>
    <w:p w14:paraId="65DA7C9C" w14:textId="77777777" w:rsidR="005B2B69" w:rsidRDefault="005B2B69">
      <w:pPr>
        <w:rPr>
          <w:rFonts w:hint="eastAsia"/>
        </w:rPr>
      </w:pPr>
    </w:p>
    <w:p w14:paraId="25ABB6D8" w14:textId="77777777" w:rsidR="005B2B69" w:rsidRDefault="005B2B69">
      <w:pPr>
        <w:rPr>
          <w:rFonts w:hint="eastAsia"/>
        </w:rPr>
      </w:pPr>
      <w:r>
        <w:rPr>
          <w:rFonts w:hint="eastAsia"/>
        </w:rPr>
        <w:t>最后的总结</w:t>
      </w:r>
    </w:p>
    <w:p w14:paraId="529BB6AA" w14:textId="77777777" w:rsidR="005B2B69" w:rsidRDefault="005B2B69">
      <w:pPr>
        <w:rPr>
          <w:rFonts w:hint="eastAsia"/>
        </w:rPr>
      </w:pPr>
      <w:r>
        <w:rPr>
          <w:rFonts w:hint="eastAsia"/>
        </w:rPr>
        <w:t>Gangs Rinpoche不仅仅是一个地理坐标上的点，更是一种精神象征，连接着过去与未来，承载着无数人的梦想与希望。它见证了藏族人民悠久的历史文化，也提醒着我们要珍惜自然资源，尊重所有生命的存在。让我们一起努力，为保护这份来自远古的馈赠贡献自己的力量。</w:t>
      </w:r>
    </w:p>
    <w:p w14:paraId="47042998" w14:textId="77777777" w:rsidR="005B2B69" w:rsidRDefault="005B2B69">
      <w:pPr>
        <w:rPr>
          <w:rFonts w:hint="eastAsia"/>
        </w:rPr>
      </w:pPr>
    </w:p>
    <w:p w14:paraId="2D94F1EE" w14:textId="77777777" w:rsidR="005B2B69" w:rsidRDefault="005B2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6C688" w14:textId="05BC8DB4" w:rsidR="00C45F88" w:rsidRDefault="00C45F88"/>
    <w:sectPr w:rsidR="00C45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88"/>
    <w:rsid w:val="005B2B69"/>
    <w:rsid w:val="009442F6"/>
    <w:rsid w:val="00C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9A679-70C5-49D7-8EA8-7C86F82D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