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F1BB" w14:textId="77777777" w:rsidR="006C04DD" w:rsidRDefault="006C04DD">
      <w:pPr>
        <w:rPr>
          <w:rFonts w:hint="eastAsia"/>
        </w:rPr>
      </w:pPr>
      <w:r>
        <w:rPr>
          <w:rFonts w:hint="eastAsia"/>
        </w:rPr>
        <w:t>屋子的拼音声调怎么标</w:t>
      </w:r>
    </w:p>
    <w:p w14:paraId="74613207" w14:textId="77777777" w:rsidR="006C04DD" w:rsidRDefault="006C04DD">
      <w:pPr>
        <w:rPr>
          <w:rFonts w:hint="eastAsia"/>
        </w:rPr>
      </w:pPr>
      <w:r>
        <w:rPr>
          <w:rFonts w:hint="eastAsia"/>
        </w:rPr>
        <w:t>汉语作为一种表意文字语言，其书写系统并不直接反映出语音信息。对于学习汉语作为第二语言的学习者来说，掌握汉字的发音是一项挑战。拼音，作为辅助学习汉字发音的工具，在这里扮演了重要角色。而“屋子”这个词，作为一个简单的例子，可以用来说明如何正确地标记声调。</w:t>
      </w:r>
    </w:p>
    <w:p w14:paraId="734F05B0" w14:textId="77777777" w:rsidR="006C04DD" w:rsidRDefault="006C04DD">
      <w:pPr>
        <w:rPr>
          <w:rFonts w:hint="eastAsia"/>
        </w:rPr>
      </w:pPr>
    </w:p>
    <w:p w14:paraId="6A22B1FE" w14:textId="77777777" w:rsidR="006C04DD" w:rsidRDefault="006C04DD">
      <w:pPr>
        <w:rPr>
          <w:rFonts w:hint="eastAsia"/>
        </w:rPr>
      </w:pPr>
      <w:r>
        <w:rPr>
          <w:rFonts w:hint="eastAsia"/>
        </w:rPr>
        <w:t>拼音基础与声调概述</w:t>
      </w:r>
    </w:p>
    <w:p w14:paraId="7B98D645" w14:textId="77777777" w:rsidR="006C04DD" w:rsidRDefault="006C04DD">
      <w:pPr>
        <w:rPr>
          <w:rFonts w:hint="eastAsia"/>
        </w:rPr>
      </w:pPr>
      <w:r>
        <w:rPr>
          <w:rFonts w:hint="eastAsia"/>
        </w:rPr>
        <w:t>拼音是现代汉语的标准音标系统，由字母和声调符号组成，用以标注汉字的读音。它不仅帮助中国人学习标准发音，也是外国人学习中文的重要工具。拼音中的每个音节都包含一个元音或复韵母，并可能带有声调。汉语有四个主要的声调和一个轻声（无标记），这些声调通过改变音高来区分词义。例如，“妈、麻、马、骂、吗”，虽然都是“ma”的发音，但因为声调不同，意义也截然不同。</w:t>
      </w:r>
    </w:p>
    <w:p w14:paraId="7479C9CF" w14:textId="77777777" w:rsidR="006C04DD" w:rsidRDefault="006C04DD">
      <w:pPr>
        <w:rPr>
          <w:rFonts w:hint="eastAsia"/>
        </w:rPr>
      </w:pPr>
    </w:p>
    <w:p w14:paraId="57D5F7FD" w14:textId="77777777" w:rsidR="006C04DD" w:rsidRDefault="006C04DD">
      <w:pPr>
        <w:rPr>
          <w:rFonts w:hint="eastAsia"/>
        </w:rPr>
      </w:pPr>
      <w:r>
        <w:rPr>
          <w:rFonts w:hint="eastAsia"/>
        </w:rPr>
        <w:t>“屋子”的拼音分析</w:t>
      </w:r>
    </w:p>
    <w:p w14:paraId="25B47930" w14:textId="77777777" w:rsidR="006C04DD" w:rsidRDefault="006C04DD">
      <w:pPr>
        <w:rPr>
          <w:rFonts w:hint="eastAsia"/>
        </w:rPr>
      </w:pPr>
      <w:r>
        <w:rPr>
          <w:rFonts w:hint="eastAsia"/>
        </w:rPr>
        <w:t>我们来看“屋子”这个词。“屋”字的拼音是“wū”，属于第一声，即高平调；“子”字的拼音是“zǐ”，属于第三声，即降升调。在拼音中，声调符号通常标记在元音上，如果有多于一个元音，则标记在最接近韵尾的那个元音上。因此，“屋子”的拼音就是“wū zǐ”。在实际书写时，我们可以看到“屋”上面有一个水平线，表示它是第一声，而“子”上面有一个向下的弧线后接一个上升的线条，表示它是第三声。</w:t>
      </w:r>
    </w:p>
    <w:p w14:paraId="088566ED" w14:textId="77777777" w:rsidR="006C04DD" w:rsidRDefault="006C04DD">
      <w:pPr>
        <w:rPr>
          <w:rFonts w:hint="eastAsia"/>
        </w:rPr>
      </w:pPr>
    </w:p>
    <w:p w14:paraId="6DAD699C" w14:textId="77777777" w:rsidR="006C04DD" w:rsidRDefault="006C04DD">
      <w:pPr>
        <w:rPr>
          <w:rFonts w:hint="eastAsia"/>
        </w:rPr>
      </w:pPr>
      <w:r>
        <w:rPr>
          <w:rFonts w:hint="eastAsia"/>
        </w:rPr>
        <w:t>声调符号的具体位置</w:t>
      </w:r>
    </w:p>
    <w:p w14:paraId="58771DE7" w14:textId="77777777" w:rsidR="006C04DD" w:rsidRDefault="006C04DD">
      <w:pPr>
        <w:rPr>
          <w:rFonts w:hint="eastAsia"/>
        </w:rPr>
      </w:pPr>
      <w:r>
        <w:rPr>
          <w:rFonts w:hint="eastAsia"/>
        </w:rPr>
        <w:t>关于声调符号的位置，有一些规则需要记住。当一个音节只有一个元音时，声调符号就加在这个元音上。如果有两个或更多个元音，声调符号则加在主要元音（a, o, e 优先）或者最后一个元音上。如果存在“i”和“u”同时出现的情况，声调符号总是加在后者之上。比如，在“qiu”中，声调符号会加在“u”上。</w:t>
      </w:r>
    </w:p>
    <w:p w14:paraId="133F9EC7" w14:textId="77777777" w:rsidR="006C04DD" w:rsidRDefault="006C04DD">
      <w:pPr>
        <w:rPr>
          <w:rFonts w:hint="eastAsia"/>
        </w:rPr>
      </w:pPr>
    </w:p>
    <w:p w14:paraId="3FA339DC" w14:textId="77777777" w:rsidR="006C04DD" w:rsidRDefault="006C04DD">
      <w:pPr>
        <w:rPr>
          <w:rFonts w:hint="eastAsia"/>
        </w:rPr>
      </w:pPr>
      <w:r>
        <w:rPr>
          <w:rFonts w:hint="eastAsia"/>
        </w:rPr>
        <w:t>练习与应用</w:t>
      </w:r>
    </w:p>
    <w:p w14:paraId="31537F33" w14:textId="77777777" w:rsidR="006C04DD" w:rsidRDefault="006C04DD">
      <w:pPr>
        <w:rPr>
          <w:rFonts w:hint="eastAsia"/>
        </w:rPr>
      </w:pPr>
      <w:r>
        <w:rPr>
          <w:rFonts w:hint="eastAsia"/>
        </w:rPr>
        <w:t>为了更好地掌握声调，学习者可以通过反复听和模仿来提高自己的语感。使用录音设备自我检查发音，参加语言交换活动，或者利用在线资源如视频教程和互动游戏等，都是有效的方法。尝试阅读带拼音的文章，大声朗读，并注意观察声调符号的位置以及它们如何影响发音，这将有助于加深理解和记忆。</w:t>
      </w:r>
    </w:p>
    <w:p w14:paraId="1AB81A29" w14:textId="77777777" w:rsidR="006C04DD" w:rsidRDefault="006C04DD">
      <w:pPr>
        <w:rPr>
          <w:rFonts w:hint="eastAsia"/>
        </w:rPr>
      </w:pPr>
    </w:p>
    <w:p w14:paraId="0CDE00DB" w14:textId="77777777" w:rsidR="006C04DD" w:rsidRDefault="006C04DD">
      <w:pPr>
        <w:rPr>
          <w:rFonts w:hint="eastAsia"/>
        </w:rPr>
      </w:pPr>
      <w:r>
        <w:rPr>
          <w:rFonts w:hint="eastAsia"/>
        </w:rPr>
        <w:t>最后的总结</w:t>
      </w:r>
    </w:p>
    <w:p w14:paraId="3AC091AB" w14:textId="77777777" w:rsidR="006C04DD" w:rsidRDefault="006C04DD">
      <w:pPr>
        <w:rPr>
          <w:rFonts w:hint="eastAsia"/>
        </w:rPr>
      </w:pPr>
      <w:r>
        <w:rPr>
          <w:rFonts w:hint="eastAsia"/>
        </w:rPr>
        <w:t>准确地标记和识别拼音声调是学习汉语发音的关键一步。通过理解“屋子”的拼音结构，我们可以更清晰地认识到声调符号的重要性及其正确使用方法。无论是初学者还是有一定基础的学习者，都应该重视声调的学习，因为它直接影响到词汇的理解和交流的效果。持续的练习和正确的指导，将使学习过程更加顺利。</w:t>
      </w:r>
    </w:p>
    <w:p w14:paraId="29943AB6" w14:textId="77777777" w:rsidR="006C04DD" w:rsidRDefault="006C04DD">
      <w:pPr>
        <w:rPr>
          <w:rFonts w:hint="eastAsia"/>
        </w:rPr>
      </w:pPr>
    </w:p>
    <w:p w14:paraId="47E2D20E" w14:textId="77777777" w:rsidR="006C04DD" w:rsidRDefault="006C0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3CF17" w14:textId="369D340E" w:rsidR="008B3837" w:rsidRDefault="008B3837"/>
    <w:sectPr w:rsidR="008B3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37"/>
    <w:rsid w:val="006C04DD"/>
    <w:rsid w:val="00866415"/>
    <w:rsid w:val="008B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A99AD-EDBE-42F3-B663-B670426B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