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春天来了，万物复苏，天气变暖和。小树开始发芽，嫩绿的叶子从树枝上长出来。花儿也在春天开放了，各种颜色的花朵像小星星一样点缀在大地上。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春天，小鸟在树枝上唱歌，它们的歌声清脆悦耳。蜜蜂也开始忙碌了，它们飞来飞去，采集花蜜。小兔子和小 squirrels（松鼠）在草地上跳跃，它们玩得非常开心。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春天的天气非常舒适，不冷也不热。阳光洒在大地上，空气中有花香。偶尔会下小雨，雨水滋润了大地，帮助植物生长。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春天是户外活动的好时光。小朋友们可以在公园里放风筝，草地上跑来跑去，玩各种游戏。大家都很喜欢春天，因为可以享受温暖的阳光和美丽的风景。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春天是一个美丽的季节，带来了新的生命和活力。每个人都可以感受到春天的快乐，它让大自然变得更加美好。我们都应该珍惜这个美丽的季节，享受春天带来的欢乐。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