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67B8" w14:textId="77777777" w:rsidR="00AD368B" w:rsidRDefault="00AD368B">
      <w:pPr>
        <w:rPr>
          <w:rFonts w:hint="eastAsia"/>
        </w:rPr>
      </w:pPr>
    </w:p>
    <w:p w14:paraId="2C1D2851" w14:textId="77777777" w:rsidR="00AD368B" w:rsidRDefault="00AD368B">
      <w:pPr>
        <w:rPr>
          <w:rFonts w:hint="eastAsia"/>
        </w:rPr>
      </w:pPr>
      <w:r>
        <w:rPr>
          <w:rFonts w:hint="eastAsia"/>
        </w:rPr>
        <w:tab/>
        <w:t>宛如的拼音藤野先生</w:t>
      </w:r>
    </w:p>
    <w:p w14:paraId="287626C7" w14:textId="77777777" w:rsidR="00AD368B" w:rsidRDefault="00AD368B">
      <w:pPr>
        <w:rPr>
          <w:rFonts w:hint="eastAsia"/>
        </w:rPr>
      </w:pPr>
    </w:p>
    <w:p w14:paraId="22C1F784" w14:textId="77777777" w:rsidR="00AD368B" w:rsidRDefault="00AD368B">
      <w:pPr>
        <w:rPr>
          <w:rFonts w:hint="eastAsia"/>
        </w:rPr>
      </w:pPr>
    </w:p>
    <w:p w14:paraId="112210FF" w14:textId="77777777" w:rsidR="00AD368B" w:rsidRDefault="00AD368B">
      <w:pPr>
        <w:rPr>
          <w:rFonts w:hint="eastAsia"/>
        </w:rPr>
      </w:pPr>
      <w:r>
        <w:rPr>
          <w:rFonts w:hint="eastAsia"/>
        </w:rPr>
        <w:tab/>
        <w:t>在中文互联网的世界里，“宛如的拼音藤野先生”并不是一个广泛认知的名词或概念，它可能是对鲁迅先生经典作品《藤野先生》的一种创新解读或是某种艺术创作的尝试。在这里，我们将尝试构建一个故事，将“宛如的拼音”与“藤野先生”这两个看似无关的概念结合在一起，创造一段关于语言学习与文化传承的故事。</w:t>
      </w:r>
    </w:p>
    <w:p w14:paraId="140BC585" w14:textId="77777777" w:rsidR="00AD368B" w:rsidRDefault="00AD368B">
      <w:pPr>
        <w:rPr>
          <w:rFonts w:hint="eastAsia"/>
        </w:rPr>
      </w:pPr>
    </w:p>
    <w:p w14:paraId="3AC1F791" w14:textId="77777777" w:rsidR="00AD368B" w:rsidRDefault="00AD368B">
      <w:pPr>
        <w:rPr>
          <w:rFonts w:hint="eastAsia"/>
        </w:rPr>
      </w:pPr>
    </w:p>
    <w:p w14:paraId="38B2BC97" w14:textId="77777777" w:rsidR="00AD368B" w:rsidRDefault="00AD368B">
      <w:pPr>
        <w:rPr>
          <w:rFonts w:hint="eastAsia"/>
        </w:rPr>
      </w:pPr>
    </w:p>
    <w:p w14:paraId="765FC251" w14:textId="77777777" w:rsidR="00AD368B" w:rsidRDefault="00AD368B">
      <w:pPr>
        <w:rPr>
          <w:rFonts w:hint="eastAsia"/>
        </w:rPr>
      </w:pPr>
      <w:r>
        <w:rPr>
          <w:rFonts w:hint="eastAsia"/>
        </w:rPr>
        <w:tab/>
        <w:t>故事背景</w:t>
      </w:r>
    </w:p>
    <w:p w14:paraId="1151EAAF" w14:textId="77777777" w:rsidR="00AD368B" w:rsidRDefault="00AD368B">
      <w:pPr>
        <w:rPr>
          <w:rFonts w:hint="eastAsia"/>
        </w:rPr>
      </w:pPr>
    </w:p>
    <w:p w14:paraId="6ADD9B96" w14:textId="77777777" w:rsidR="00AD368B" w:rsidRDefault="00AD368B">
      <w:pPr>
        <w:rPr>
          <w:rFonts w:hint="eastAsia"/>
        </w:rPr>
      </w:pPr>
    </w:p>
    <w:p w14:paraId="225E93A6" w14:textId="77777777" w:rsidR="00AD368B" w:rsidRDefault="00AD368B">
      <w:pPr>
        <w:rPr>
          <w:rFonts w:hint="eastAsia"/>
        </w:rPr>
      </w:pPr>
      <w:r>
        <w:rPr>
          <w:rFonts w:hint="eastAsia"/>
        </w:rPr>
        <w:tab/>
        <w:t>故事发生在一个充满书香气息的小城，这里的人们对于传统文化有着深深的热爱。小城中有一所历史悠久的学校，这所学校不仅教授现代知识，还特别重视传统文化的教育。在这所学校里，有一位名叫藤野的老师，他不仅精通古文，还对汉语拼音有着独到的研究。藤野先生认为，汉语拼音不仅是学习普通话的基础，更是连接古今汉字的一座桥梁，通过学习拼音，可以更好地理解汉字的演变和文化内涵。</w:t>
      </w:r>
    </w:p>
    <w:p w14:paraId="085751BA" w14:textId="77777777" w:rsidR="00AD368B" w:rsidRDefault="00AD368B">
      <w:pPr>
        <w:rPr>
          <w:rFonts w:hint="eastAsia"/>
        </w:rPr>
      </w:pPr>
    </w:p>
    <w:p w14:paraId="72021221" w14:textId="77777777" w:rsidR="00AD368B" w:rsidRDefault="00AD368B">
      <w:pPr>
        <w:rPr>
          <w:rFonts w:hint="eastAsia"/>
        </w:rPr>
      </w:pPr>
    </w:p>
    <w:p w14:paraId="140A6E91" w14:textId="77777777" w:rsidR="00AD368B" w:rsidRDefault="00AD368B">
      <w:pPr>
        <w:rPr>
          <w:rFonts w:hint="eastAsia"/>
        </w:rPr>
      </w:pPr>
    </w:p>
    <w:p w14:paraId="166E4566" w14:textId="77777777" w:rsidR="00AD368B" w:rsidRDefault="00AD368B">
      <w:pPr>
        <w:rPr>
          <w:rFonts w:hint="eastAsia"/>
        </w:rPr>
      </w:pPr>
      <w:r>
        <w:rPr>
          <w:rFonts w:hint="eastAsia"/>
        </w:rPr>
        <w:tab/>
        <w:t>宛如的拼音课堂</w:t>
      </w:r>
    </w:p>
    <w:p w14:paraId="202CBE8F" w14:textId="77777777" w:rsidR="00AD368B" w:rsidRDefault="00AD368B">
      <w:pPr>
        <w:rPr>
          <w:rFonts w:hint="eastAsia"/>
        </w:rPr>
      </w:pPr>
    </w:p>
    <w:p w14:paraId="15D306A2" w14:textId="77777777" w:rsidR="00AD368B" w:rsidRDefault="00AD368B">
      <w:pPr>
        <w:rPr>
          <w:rFonts w:hint="eastAsia"/>
        </w:rPr>
      </w:pPr>
    </w:p>
    <w:p w14:paraId="3C4410E5" w14:textId="77777777" w:rsidR="00AD368B" w:rsidRDefault="00AD368B">
      <w:pPr>
        <w:rPr>
          <w:rFonts w:hint="eastAsia"/>
        </w:rPr>
      </w:pPr>
      <w:r>
        <w:rPr>
          <w:rFonts w:hint="eastAsia"/>
        </w:rPr>
        <w:tab/>
        <w:t>藤野先生开设了一门特别的课程——“宛如的拼音”。这门课不仅仅教授学生如何正确地拼读汉字，更重要的是，通过拼音来探索汉字背后的文化故事。在课堂上，藤野先生会选取一些具有代表性的汉字，从它们的拼音出发，讲述这些汉字的历史渊源、文化意义以及在现代社会中的应用。比如，在讲解“爱”这个字时，他会从“ài”的发音讲起，延伸到古代人们对爱的理解，再到现代人表达爱的方式，让学生们感受到汉字不仅仅是沟通的工具，更承载着丰富的文化信息。</w:t>
      </w:r>
    </w:p>
    <w:p w14:paraId="7E8AFFCA" w14:textId="77777777" w:rsidR="00AD368B" w:rsidRDefault="00AD368B">
      <w:pPr>
        <w:rPr>
          <w:rFonts w:hint="eastAsia"/>
        </w:rPr>
      </w:pPr>
    </w:p>
    <w:p w14:paraId="1DEC51EF" w14:textId="77777777" w:rsidR="00AD368B" w:rsidRDefault="00AD368B">
      <w:pPr>
        <w:rPr>
          <w:rFonts w:hint="eastAsia"/>
        </w:rPr>
      </w:pPr>
    </w:p>
    <w:p w14:paraId="14610BE1" w14:textId="77777777" w:rsidR="00AD368B" w:rsidRDefault="00AD368B">
      <w:pPr>
        <w:rPr>
          <w:rFonts w:hint="eastAsia"/>
        </w:rPr>
      </w:pPr>
    </w:p>
    <w:p w14:paraId="3D044509" w14:textId="77777777" w:rsidR="00AD368B" w:rsidRDefault="00AD368B">
      <w:pPr>
        <w:rPr>
          <w:rFonts w:hint="eastAsia"/>
        </w:rPr>
      </w:pPr>
      <w:r>
        <w:rPr>
          <w:rFonts w:hint="eastAsia"/>
        </w:rPr>
        <w:tab/>
        <w:t>影响与传承</w:t>
      </w:r>
    </w:p>
    <w:p w14:paraId="14AC5CA2" w14:textId="77777777" w:rsidR="00AD368B" w:rsidRDefault="00AD368B">
      <w:pPr>
        <w:rPr>
          <w:rFonts w:hint="eastAsia"/>
        </w:rPr>
      </w:pPr>
    </w:p>
    <w:p w14:paraId="13ADD8A6" w14:textId="77777777" w:rsidR="00AD368B" w:rsidRDefault="00AD368B">
      <w:pPr>
        <w:rPr>
          <w:rFonts w:hint="eastAsia"/>
        </w:rPr>
      </w:pPr>
    </w:p>
    <w:p w14:paraId="7FC4E762" w14:textId="77777777" w:rsidR="00AD368B" w:rsidRDefault="00AD368B">
      <w:pPr>
        <w:rPr>
          <w:rFonts w:hint="eastAsia"/>
        </w:rPr>
      </w:pPr>
      <w:r>
        <w:rPr>
          <w:rFonts w:hint="eastAsia"/>
        </w:rPr>
        <w:tab/>
        <w:t>随着时间的推移，“宛如的拼音”这门课程受到了越来越多学生的喜爱。学生们不仅学会了更加准确地使用汉语拼音，更重要的是，他们开始对汉字背后的文化产生了浓厚的兴趣。许多学生表示，通过这门课程的学习，他们对中国传统文化有了更深的理解和认同。藤野先生的努力也得到了社会的认可，他的教学方法和理念被其他学校借鉴，逐渐形成了一种新的教育潮流。</w:t>
      </w:r>
    </w:p>
    <w:p w14:paraId="1B83698D" w14:textId="77777777" w:rsidR="00AD368B" w:rsidRDefault="00AD368B">
      <w:pPr>
        <w:rPr>
          <w:rFonts w:hint="eastAsia"/>
        </w:rPr>
      </w:pPr>
    </w:p>
    <w:p w14:paraId="7314A8C1" w14:textId="77777777" w:rsidR="00AD368B" w:rsidRDefault="00AD368B">
      <w:pPr>
        <w:rPr>
          <w:rFonts w:hint="eastAsia"/>
        </w:rPr>
      </w:pPr>
    </w:p>
    <w:p w14:paraId="251FFEA9" w14:textId="77777777" w:rsidR="00AD368B" w:rsidRDefault="00AD368B">
      <w:pPr>
        <w:rPr>
          <w:rFonts w:hint="eastAsia"/>
        </w:rPr>
      </w:pPr>
    </w:p>
    <w:p w14:paraId="6707B055" w14:textId="77777777" w:rsidR="00AD368B" w:rsidRDefault="00AD368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68B339" w14:textId="77777777" w:rsidR="00AD368B" w:rsidRDefault="00AD368B">
      <w:pPr>
        <w:rPr>
          <w:rFonts w:hint="eastAsia"/>
        </w:rPr>
      </w:pPr>
    </w:p>
    <w:p w14:paraId="084F6E44" w14:textId="77777777" w:rsidR="00AD368B" w:rsidRDefault="00AD368B">
      <w:pPr>
        <w:rPr>
          <w:rFonts w:hint="eastAsia"/>
        </w:rPr>
      </w:pPr>
    </w:p>
    <w:p w14:paraId="17370CB6" w14:textId="77777777" w:rsidR="00AD368B" w:rsidRDefault="00AD368B">
      <w:pPr>
        <w:rPr>
          <w:rFonts w:hint="eastAsia"/>
        </w:rPr>
      </w:pPr>
      <w:r>
        <w:rPr>
          <w:rFonts w:hint="eastAsia"/>
        </w:rPr>
        <w:tab/>
        <w:t>“宛如的拼音藤野先生”不仅仅是一门课程的名字，它象征着一种文化的传承与创新。在这个快速变化的时代，如何让年轻一代更好地理解和继承传统文化，是一个值得深思的问题。藤野先生和他的“宛如的拼音”课程为我们提供了一个美好的范例，那就是通过新颖而有趣的方式，激发年轻人对传统文化的兴趣，从而促进文化的传承与发展。</w:t>
      </w:r>
    </w:p>
    <w:p w14:paraId="39B379E4" w14:textId="77777777" w:rsidR="00AD368B" w:rsidRDefault="00AD368B">
      <w:pPr>
        <w:rPr>
          <w:rFonts w:hint="eastAsia"/>
        </w:rPr>
      </w:pPr>
    </w:p>
    <w:p w14:paraId="0B00A793" w14:textId="77777777" w:rsidR="00AD368B" w:rsidRDefault="00AD368B">
      <w:pPr>
        <w:rPr>
          <w:rFonts w:hint="eastAsia"/>
        </w:rPr>
      </w:pPr>
    </w:p>
    <w:p w14:paraId="5419D2B9" w14:textId="77777777" w:rsidR="00AD368B" w:rsidRDefault="00AD3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E97B5" w14:textId="332957CB" w:rsidR="00D56857" w:rsidRDefault="00D56857"/>
    <w:sectPr w:rsidR="00D56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57"/>
    <w:rsid w:val="00AD368B"/>
    <w:rsid w:val="00C622F5"/>
    <w:rsid w:val="00D5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D7938-351E-4A7F-A7AB-22784F27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8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8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8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8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8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8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8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8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8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8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8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8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8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8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8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8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8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8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8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8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8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