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孩子渐行渐远的唯美句子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每个父母都经历过这样的时刻：孩子逐渐长大，开始走向自己的生活轨迹。那种由依恋到放手的心情，犹如秋叶飘落，虽美丽却难以承受。此刻，孩子的每一步远行，都是父母内心深处的成长与蜕变。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和儿子离别的心情短语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离别的瞬间总是令人心酸，但也是人生的必经之路。看着儿子背影渐行渐远，心中充满了无尽的祝福和些许不舍。每一次的拥抱，都似乎在暗示着将来的重逢，而每一次的告别，都是对未来的期许与信任。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时间总是不经意地流逝，带走了儿时的欢笑和依偎的日子。在孩子成长的每一个阶段，作为父母，我们既是见证者，又是引导者。虽然我们心中充满了不舍，但更有的是对他们未来的美好祝愿。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在孩子离开的日子里，我们更应该珍惜和他们在一起的每一刻。每一次的相聚，每一次的谈笑，都将成为未来回忆中的珍宝。在他们成长的道路上，我们是支持者，也是他们心灵的港湾。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展望未来的希望与信心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尽管离别总是伴随着淡淡的忧伤，但我们要以乐观的心态展望未来。孩子的成长是他们人生的冒险，而我们作为父母，应当以信心和希望送他们启程。相信他们会在未来的旅途中，创造出属于自己的辉煌篇章。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2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