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隔世孤岛，独自伫立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，宛如时光的遗落之地，沉默地伫立于广袤的海域之中，宛如一个被历史遗忘的古老传说。在这片孤独的海洋中，它不仅是自然的奇观，更是古人心境的象征。古风句子中常以孤岛为背景，描绘那种超脱于尘世纷扰的悠然心境，带有一种如梦如幻的韵味。古诗词中写道：“浮云游子意，落日故人情。”这句话不仅仅表达了游子漂泊的孤独，更映射出孤岛上的寂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孤岛上的岁月流转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里，孤岛常被赋予一种神秘而深远的意味。它仿佛是岁月的见证者，经历了时光的洗礼。古人喜欢用孤岛来表达个人对世事的淡然和对人生的感悟。例如：“海上生明月，天涯共此时。”这不仅仅是对月亮的赞美，更是对孤岛上那种特殊时光的深情描绘。孤岛上的岁月流转，仿佛让人看到了历史的长河如何带走过往的繁华与喧嚣，留下了静谧的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孤岛与内心的对话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不仅是外在世界的一部分，也深深反映了内心的孤寂。古风句子中通过孤岛的描写，常常在探讨人们的内心世界。例如：“孤舟蓑笠翁，独钓寒江雪。”这句话表现了在孤岛上独自一人的孤独和宁静，体现了古人内心的自我反思与坚守。孤岛成为了个人与自我的对话之地，在那份寂静中，人们可以深入思考，发现自己内心最真实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孤岛上的永恒传说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存在常常伴随着许多传奇故事，这些故事被古风句子所传颂，成为了文化中的瑰宝。古人常以孤岛为题材，创作出许多充满神秘色彩的诗词。例如：“九天揽月，五洋捉鳖。”这种描写不仅传达了孤岛的遥远和难以触及，更表达了人们对于梦想的执着追求。在这些古风句子的映衬下，孤岛成为了神秘与美丽的代名词，激发了无数文人的想象力和创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孤岛的终极寓意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存在在古风句子中，不仅仅是一种自然景观的描绘，更是一种哲学思考的呈现。它象征着一种对自由的向往，对孤独的接受，以及对生命意义的探寻。古人通过对孤岛的描写，向我们展示了一个充满智慧与感悟的世界。这些句子如同孤岛上的灯塔，引导着我们在生命的海洋中，找到自己内心的平静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C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