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孤岛上的风景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，隐匿于浩瀚碧海之中，犹如尘世中的一抹寂寞的墨迹。岛上的古树苍苍，岁月在它们的枝干上刻下了岁月的痕迹。晨曦微露，霞光将孤岛装点得如同一幅古朴的水墨画，而在这静谧的画卷中，一切似乎都在讲述着关于孤独的故事。此时的风，仿佛带着古老的低语，将不为人知的秘密，悄然传递至世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风中飘零的梦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岛的深处，一阵阵轻柔的风拂过，带来了几分淡淡的忧伤。每一片落叶都像是孤寂的心情在飘零，随风舞动，似乎在诉说着曾经的繁华与现在的孤寂。古老的钟声隐隐传来，仿佛是时间的流逝在寂寞中悄然流转。风中的梦，是那样的模糊，如同岛上空中缠绕的轻纱，既美丽又难以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夜幕下的孤独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孤岛便沉入了深沉的黑暗之中。月光透过缝隙洒在石径上，为夜晚带来了一丝宁静的光辉。在这寂静的夜晚，万籁俱寂，唯有海浪轻拍岸边的声音伴随着夜色，勾勒出一片古老而神秘的景象。孤岛的夜，宛如无边的黑色帷幕，将一切尘世的喧嚣隔绝在外，只剩下孤独的灵魂在月光下独自漫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孤岛上留下了深深的痕迹，每一块岩石，每一棵古树，都记录着时光的故事。风雨侵蚀，使得孤岛上的景象愈发古老和苍凉。岁月的流逝仿佛为岛屿披上了一层沧桑的外衣，使得这里的一切显得格外沉静和悠远。在这里，时间仿佛停止了脚步，只有那些深刻的历史与孤独的影子，陪伴着孤岛的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孤岛的深思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不仅是自然的存在，更是心灵的隐喻。在这片孤寂的天地中，或许每一个孤独的心灵都能找到一丝宁静和自我反思的空间。孤岛的每一处细节，都在提醒我们，真正的孤独或许是一种深刻的内心体验，它让我们得以深思，洞察自己的内心世界，从而在寂寞中找寻到心灵的真正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9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