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4AAE4C" w14:textId="77777777" w:rsidR="00875266" w:rsidRDefault="00875266">
      <w:pPr>
        <w:rPr>
          <w:rFonts w:hint="eastAsia"/>
        </w:rPr>
      </w:pPr>
      <w:r>
        <w:rPr>
          <w:rFonts w:hint="eastAsia"/>
        </w:rPr>
        <w:t>高情商妈妈晒娃的魅力</w:t>
      </w:r>
    </w:p>
    <w:p w14:paraId="12160B58" w14:textId="77777777" w:rsidR="00875266" w:rsidRDefault="00875266">
      <w:pPr>
        <w:rPr>
          <w:rFonts w:hint="eastAsia"/>
        </w:rPr>
      </w:pPr>
      <w:r>
        <w:rPr>
          <w:rFonts w:hint="eastAsia"/>
        </w:rPr>
        <w:t>在现代社交媒体盛行的时代，许多妈妈通过朋友圈记录和分享与孩子的点滴瞬间。高情商的妈妈不仅仅是晒娃，更是通过这些分享传递情感与温暖，让朋友们感受到家庭的幸福。她们的文字通常充满爱意和智慧，能够引发共鸣，传递积极向上的生活态度。</w:t>
      </w:r>
    </w:p>
    <w:p w14:paraId="79AAC0D3" w14:textId="77777777" w:rsidR="00875266" w:rsidRDefault="00875266"/>
    <w:p w14:paraId="6F5A584E" w14:textId="77777777" w:rsidR="00875266" w:rsidRDefault="00875266">
      <w:pPr>
        <w:rPr>
          <w:rFonts w:hint="eastAsia"/>
        </w:rPr>
      </w:pPr>
      <w:r>
        <w:rPr>
          <w:rFonts w:hint="eastAsia"/>
        </w:rPr>
        <w:t>用心记录成长瞬间</w:t>
      </w:r>
    </w:p>
    <w:p w14:paraId="1F1055B5" w14:textId="77777777" w:rsidR="00875266" w:rsidRDefault="00875266">
      <w:pPr>
        <w:rPr>
          <w:rFonts w:hint="eastAsia"/>
        </w:rPr>
      </w:pPr>
      <w:r>
        <w:rPr>
          <w:rFonts w:hint="eastAsia"/>
        </w:rPr>
        <w:t>每一个孩子都是独特的，他们的成长过程充满了无限可能。高情商的妈妈会用细腻的文字和生动的图片记录下孩子的每一个成长瞬间。例如，“今天我家小宝贝第一次学会骑自行车，虽然摔了几次，但她依然坚持不懈，真是个小勇士！”这样的分享不仅展现了孩子的成长，也传达了坚持与勇敢的价值观。</w:t>
      </w:r>
    </w:p>
    <w:p w14:paraId="442776EB" w14:textId="77777777" w:rsidR="00875266" w:rsidRDefault="00875266"/>
    <w:p w14:paraId="4D0B1DB6" w14:textId="77777777" w:rsidR="00875266" w:rsidRDefault="00875266">
      <w:pPr>
        <w:rPr>
          <w:rFonts w:hint="eastAsia"/>
        </w:rPr>
      </w:pPr>
      <w:r>
        <w:rPr>
          <w:rFonts w:hint="eastAsia"/>
        </w:rPr>
        <w:t>营造温暖的朋友圈氛围</w:t>
      </w:r>
    </w:p>
    <w:p w14:paraId="437BA56D" w14:textId="77777777" w:rsidR="00875266" w:rsidRDefault="00875266">
      <w:pPr>
        <w:rPr>
          <w:rFonts w:hint="eastAsia"/>
        </w:rPr>
      </w:pPr>
      <w:r>
        <w:rPr>
          <w:rFonts w:hint="eastAsia"/>
        </w:rPr>
        <w:t>高情商的妈妈在晒娃时，通常会营造一种温暖的氛围，让朋友们感受到家庭的幸福。例如，她可能会说：“与小公主一起度过的每一天，都是我最珍贵的时光。希望大家也能在生活中找到属于自己的快乐！”这样的表达不仅增进了友谊，也让更多人感受到生活的美好。</w:t>
      </w:r>
    </w:p>
    <w:p w14:paraId="27893207" w14:textId="77777777" w:rsidR="00875266" w:rsidRDefault="00875266"/>
    <w:p w14:paraId="1FE8E88E" w14:textId="77777777" w:rsidR="00875266" w:rsidRDefault="00875266">
      <w:pPr>
        <w:rPr>
          <w:rFonts w:hint="eastAsia"/>
        </w:rPr>
      </w:pPr>
      <w:r>
        <w:rPr>
          <w:rFonts w:hint="eastAsia"/>
        </w:rPr>
        <w:t>分享教育理念与育儿经验</w:t>
      </w:r>
    </w:p>
    <w:p w14:paraId="2942AE4A" w14:textId="77777777" w:rsidR="00875266" w:rsidRDefault="00875266">
      <w:pPr>
        <w:rPr>
          <w:rFonts w:hint="eastAsia"/>
        </w:rPr>
      </w:pPr>
      <w:r>
        <w:rPr>
          <w:rFonts w:hint="eastAsia"/>
        </w:rPr>
        <w:t>除了分享日常生活，高情商妈妈还会利用朋友圈来传递自己的教育理念与育儿经验。例如，“今天我和孩子一起读了这本书，她的好奇心让我感到惊喜！教育不仅在课堂上，更在生活的每一个角落。”这样的分享让朋友们不仅看到孩子的成长，也能从中获得启发和思考。</w:t>
      </w:r>
    </w:p>
    <w:p w14:paraId="6E602603" w14:textId="77777777" w:rsidR="00875266" w:rsidRDefault="00875266"/>
    <w:p w14:paraId="6A9C0E64" w14:textId="77777777" w:rsidR="00875266" w:rsidRDefault="00875266">
      <w:pPr>
        <w:rPr>
          <w:rFonts w:hint="eastAsia"/>
        </w:rPr>
      </w:pPr>
      <w:r>
        <w:rPr>
          <w:rFonts w:hint="eastAsia"/>
        </w:rPr>
        <w:t>引发共鸣与互动</w:t>
      </w:r>
    </w:p>
    <w:p w14:paraId="771B0DE3" w14:textId="77777777" w:rsidR="00875266" w:rsidRDefault="00875266">
      <w:pPr>
        <w:rPr>
          <w:rFonts w:hint="eastAsia"/>
        </w:rPr>
      </w:pPr>
      <w:r>
        <w:rPr>
          <w:rFonts w:hint="eastAsia"/>
        </w:rPr>
        <w:t>高情商的妈妈懂得如何通过晒娃引发朋友们的共鸣与互动。她们常常会提出问题，鼓励朋友们分享自己的育儿经历。“你们有没有遇到过孩子不愿意学习的时候？我是怎么鼓励她的呢？”这样的问题能够激发讨论，增进彼此之间的交流与理解。</w:t>
      </w:r>
    </w:p>
    <w:p w14:paraId="25641DF9" w14:textId="77777777" w:rsidR="00875266" w:rsidRDefault="00875266"/>
    <w:p w14:paraId="551E6CF7" w14:textId="77777777" w:rsidR="00875266" w:rsidRDefault="00875266">
      <w:pPr>
        <w:rPr>
          <w:rFonts w:hint="eastAsia"/>
        </w:rPr>
      </w:pPr>
      <w:r>
        <w:rPr>
          <w:rFonts w:hint="eastAsia"/>
        </w:rPr>
        <w:t>总结：爱与分享的力量</w:t>
      </w:r>
    </w:p>
    <w:p w14:paraId="14BBBD26" w14:textId="77777777" w:rsidR="00875266" w:rsidRDefault="00875266">
      <w:pPr>
        <w:rPr>
          <w:rFonts w:hint="eastAsia"/>
        </w:rPr>
      </w:pPr>
      <w:r>
        <w:rPr>
          <w:rFonts w:hint="eastAsia"/>
        </w:rPr>
        <w:t>高情商妈妈在朋友圈晒娃的方式，不仅是记录生活，更是传递爱与希望的力量。通过用心的文字和真实的分享，她们让周围的人感受到家庭的温暖，激励着更多的朋友们珍惜生活中的每一个瞬间。在这样的交流中，爱与支持得以延续，真正形成了一个温暖而美好的社群。</w:t>
      </w:r>
    </w:p>
    <w:p w14:paraId="104776BF" w14:textId="77777777" w:rsidR="00875266" w:rsidRDefault="00875266"/>
    <w:p w14:paraId="2FFDE6CE" w14:textId="77777777" w:rsidR="00875266" w:rsidRDefault="00875266">
      <w:pPr>
        <w:rPr>
          <w:rFonts w:hint="eastAsia"/>
        </w:rPr>
      </w:pPr>
      <w:r>
        <w:rPr>
          <w:rFonts w:hint="eastAsia"/>
        </w:rPr>
        <w:t>本文是由每日作文网</w:t>
      </w:r>
      <w:r>
        <w:rPr>
          <w:rFonts w:hint="eastAsia"/>
        </w:rPr>
        <w:t>(2345lzwz.com)</w:t>
      </w:r>
      <w:r>
        <w:rPr>
          <w:rFonts w:hint="eastAsia"/>
        </w:rPr>
        <w:t>为大家创作</w:t>
      </w:r>
    </w:p>
    <w:p w14:paraId="49F3F128" w14:textId="20A33390" w:rsidR="0076331C" w:rsidRDefault="0076331C"/>
    <w:sectPr w:rsidR="007633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31C"/>
    <w:rsid w:val="0076331C"/>
    <w:rsid w:val="00875266"/>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AD878B-44AF-4A36-A59A-48C067FEF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76331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semiHidden/>
    <w:unhideWhenUsed/>
    <w:qFormat/>
    <w:rsid w:val="0076331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semiHidden/>
    <w:unhideWhenUsed/>
    <w:qFormat/>
    <w:rsid w:val="0076331C"/>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semiHidden/>
    <w:unhideWhenUsed/>
    <w:qFormat/>
    <w:rsid w:val="0076331C"/>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semiHidden/>
    <w:unhideWhenUsed/>
    <w:qFormat/>
    <w:rsid w:val="0076331C"/>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semiHidden/>
    <w:unhideWhenUsed/>
    <w:qFormat/>
    <w:rsid w:val="0076331C"/>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semiHidden/>
    <w:unhideWhenUsed/>
    <w:qFormat/>
    <w:rsid w:val="0076331C"/>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semiHidden/>
    <w:unhideWhenUsed/>
    <w:qFormat/>
    <w:rsid w:val="0076331C"/>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semiHidden/>
    <w:unhideWhenUsed/>
    <w:qFormat/>
    <w:rsid w:val="0076331C"/>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标题 1 字符"/>
    <w:basedOn w:val="a0"/>
    <w:link w:val="1"/>
    <w:rsid w:val="0076331C"/>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semiHidden/>
    <w:rsid w:val="0076331C"/>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semiHidden/>
    <w:rsid w:val="0076331C"/>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semiHidden/>
    <w:rsid w:val="0076331C"/>
    <w:rPr>
      <w:rFonts w:asciiTheme="minorHAnsi" w:eastAsiaTheme="minorEastAsia" w:hAnsiTheme="minorHAnsi" w:cstheme="majorBidi"/>
      <w:color w:val="0F4761" w:themeColor="accent1" w:themeShade="BF"/>
      <w:sz w:val="28"/>
      <w:szCs w:val="28"/>
    </w:rPr>
  </w:style>
  <w:style w:type="character" w:customStyle="1" w:styleId="50">
    <w:name w:val="标题 5 字符"/>
    <w:basedOn w:val="a0"/>
    <w:link w:val="5"/>
    <w:semiHidden/>
    <w:rsid w:val="0076331C"/>
    <w:rPr>
      <w:rFonts w:asciiTheme="minorHAnsi" w:eastAsiaTheme="minorEastAsia" w:hAnsiTheme="minorHAnsi" w:cstheme="majorBidi"/>
      <w:color w:val="0F4761" w:themeColor="accent1" w:themeShade="BF"/>
      <w:sz w:val="24"/>
      <w:szCs w:val="24"/>
    </w:rPr>
  </w:style>
  <w:style w:type="character" w:customStyle="1" w:styleId="60">
    <w:name w:val="标题 6 字符"/>
    <w:basedOn w:val="a0"/>
    <w:link w:val="6"/>
    <w:semiHidden/>
    <w:rsid w:val="0076331C"/>
    <w:rPr>
      <w:rFonts w:asciiTheme="minorHAnsi" w:eastAsiaTheme="minorEastAsia" w:hAnsiTheme="minorHAnsi" w:cstheme="majorBidi"/>
      <w:b/>
      <w:bCs/>
      <w:color w:val="0F4761" w:themeColor="accent1" w:themeShade="BF"/>
      <w:sz w:val="21"/>
      <w:szCs w:val="24"/>
    </w:rPr>
  </w:style>
  <w:style w:type="character" w:customStyle="1" w:styleId="70">
    <w:name w:val="标题 7 字符"/>
    <w:basedOn w:val="a0"/>
    <w:link w:val="7"/>
    <w:semiHidden/>
    <w:rsid w:val="0076331C"/>
    <w:rPr>
      <w:rFonts w:asciiTheme="minorHAnsi" w:eastAsiaTheme="minorEastAsia" w:hAnsiTheme="minorHAnsi" w:cstheme="majorBidi"/>
      <w:b/>
      <w:bCs/>
      <w:color w:val="595959" w:themeColor="text1" w:themeTint="A6"/>
      <w:sz w:val="21"/>
      <w:szCs w:val="24"/>
    </w:rPr>
  </w:style>
  <w:style w:type="character" w:customStyle="1" w:styleId="80">
    <w:name w:val="标题 8 字符"/>
    <w:basedOn w:val="a0"/>
    <w:link w:val="8"/>
    <w:semiHidden/>
    <w:rsid w:val="0076331C"/>
    <w:rPr>
      <w:rFonts w:asciiTheme="minorHAnsi" w:eastAsiaTheme="minorEastAsia" w:hAnsiTheme="minorHAnsi" w:cstheme="majorBidi"/>
      <w:color w:val="595959" w:themeColor="text1" w:themeTint="A6"/>
      <w:sz w:val="21"/>
      <w:szCs w:val="24"/>
    </w:rPr>
  </w:style>
  <w:style w:type="character" w:customStyle="1" w:styleId="90">
    <w:name w:val="标题 9 字符"/>
    <w:basedOn w:val="a0"/>
    <w:link w:val="9"/>
    <w:semiHidden/>
    <w:rsid w:val="0076331C"/>
    <w:rPr>
      <w:rFonts w:asciiTheme="minorHAnsi" w:eastAsiaTheme="majorEastAsia" w:hAnsiTheme="minorHAnsi" w:cstheme="majorBidi"/>
      <w:color w:val="595959" w:themeColor="text1" w:themeTint="A6"/>
      <w:sz w:val="21"/>
      <w:szCs w:val="24"/>
    </w:rPr>
  </w:style>
  <w:style w:type="paragraph" w:styleId="a3">
    <w:name w:val="Title"/>
    <w:basedOn w:val="a"/>
    <w:next w:val="a"/>
    <w:link w:val="a4"/>
    <w:qFormat/>
    <w:rsid w:val="0076331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rsid w:val="0076331C"/>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76331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rsid w:val="007633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331C"/>
    <w:pPr>
      <w:spacing w:before="160" w:after="160"/>
      <w:jc w:val="center"/>
    </w:pPr>
    <w:rPr>
      <w:i/>
      <w:iCs/>
      <w:color w:val="404040" w:themeColor="text1" w:themeTint="BF"/>
    </w:rPr>
  </w:style>
  <w:style w:type="character" w:customStyle="1" w:styleId="a8">
    <w:name w:val="引用 字符"/>
    <w:basedOn w:val="a0"/>
    <w:link w:val="a7"/>
    <w:uiPriority w:val="29"/>
    <w:rsid w:val="0076331C"/>
    <w:rPr>
      <w:i/>
      <w:iCs/>
      <w:color w:val="404040" w:themeColor="text1" w:themeTint="BF"/>
      <w:sz w:val="21"/>
      <w:szCs w:val="24"/>
    </w:rPr>
  </w:style>
  <w:style w:type="paragraph" w:styleId="a9">
    <w:name w:val="List Paragraph"/>
    <w:basedOn w:val="a"/>
    <w:uiPriority w:val="34"/>
    <w:qFormat/>
    <w:rsid w:val="0076331C"/>
    <w:pPr>
      <w:ind w:left="720"/>
      <w:contextualSpacing/>
    </w:pPr>
  </w:style>
  <w:style w:type="character" w:styleId="aa">
    <w:name w:val="Intense Emphasis"/>
    <w:basedOn w:val="a0"/>
    <w:uiPriority w:val="21"/>
    <w:qFormat/>
    <w:rsid w:val="0076331C"/>
    <w:rPr>
      <w:i/>
      <w:iCs/>
      <w:color w:val="0F4761" w:themeColor="accent1" w:themeShade="BF"/>
    </w:rPr>
  </w:style>
  <w:style w:type="paragraph" w:styleId="ab">
    <w:name w:val="Intense Quote"/>
    <w:basedOn w:val="a"/>
    <w:next w:val="a"/>
    <w:link w:val="ac"/>
    <w:uiPriority w:val="30"/>
    <w:qFormat/>
    <w:rsid w:val="007633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76331C"/>
    <w:rPr>
      <w:i/>
      <w:iCs/>
      <w:color w:val="0F4761" w:themeColor="accent1" w:themeShade="BF"/>
      <w:sz w:val="21"/>
      <w:szCs w:val="24"/>
    </w:rPr>
  </w:style>
  <w:style w:type="character" w:styleId="ad">
    <w:name w:val="Intense Reference"/>
    <w:basedOn w:val="a0"/>
    <w:uiPriority w:val="32"/>
    <w:qFormat/>
    <w:rsid w:val="007633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2024-11-02T00:05:00Z</dcterms:created>
  <dcterms:modified xsi:type="dcterms:W3CDTF">2024-11-02T00:05:00Z</dcterms:modified>
</cp:coreProperties>
</file>