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F586" w14:textId="77777777" w:rsidR="00401893" w:rsidRDefault="00401893">
      <w:pPr>
        <w:rPr>
          <w:rFonts w:hint="eastAsia"/>
        </w:rPr>
      </w:pPr>
      <w:r>
        <w:rPr>
          <w:rFonts w:hint="eastAsia"/>
        </w:rPr>
        <w:t>娃娃的拼音怎么写的拼音：深入理解汉语拼音的美妙</w:t>
      </w:r>
    </w:p>
    <w:p w14:paraId="7F302305" w14:textId="77777777" w:rsidR="00401893" w:rsidRDefault="00401893">
      <w:pPr>
        <w:rPr>
          <w:rFonts w:hint="eastAsia"/>
        </w:rPr>
      </w:pPr>
      <w:r>
        <w:rPr>
          <w:rFonts w:hint="eastAsia"/>
        </w:rPr>
        <w:t>在汉语的世界里，每一个汉字都有它独特的发音，而“娃娃”的拼音写作“wá wa”。这个看似简单的组合，却蕴含着丰富的语言文化。汉语拼音是中国人学习普通话的重要工具，也是外国人了解中文的一扇窗户。通过拼音，人们能够准确地读出每个字词，让沟通更加顺畅。</w:t>
      </w:r>
    </w:p>
    <w:p w14:paraId="7EF4F820" w14:textId="77777777" w:rsidR="00401893" w:rsidRDefault="00401893">
      <w:pPr>
        <w:rPr>
          <w:rFonts w:hint="eastAsia"/>
        </w:rPr>
      </w:pPr>
    </w:p>
    <w:p w14:paraId="27594093" w14:textId="77777777" w:rsidR="00401893" w:rsidRDefault="00401893">
      <w:pPr>
        <w:rPr>
          <w:rFonts w:hint="eastAsia"/>
        </w:rPr>
      </w:pPr>
      <w:r>
        <w:rPr>
          <w:rFonts w:hint="eastAsia"/>
        </w:rPr>
        <w:t>拼音的历史与演变</w:t>
      </w:r>
    </w:p>
    <w:p w14:paraId="4DA9BA9E" w14:textId="77777777" w:rsidR="00401893" w:rsidRDefault="00401893">
      <w:pPr>
        <w:rPr>
          <w:rFonts w:hint="eastAsia"/>
        </w:rPr>
      </w:pPr>
      <w:r>
        <w:rPr>
          <w:rFonts w:hint="eastAsia"/>
        </w:rPr>
        <w:t>拼音系统并非自古就有，而是经过了长时间的发展和完善。现代汉语拼音方案是在1958年由中华人民共和国全国人民代表大会批准正式推行的。在此之前，中国曾有过多种不同的注音方式，如直音、反切等。随着时代的发展，为了适应国际交流的需求以及简化汉字学习过程，汉语拼音应运而生，并逐渐成为全球华人共同使用的标准。</w:t>
      </w:r>
    </w:p>
    <w:p w14:paraId="709B5A9B" w14:textId="77777777" w:rsidR="00401893" w:rsidRDefault="00401893">
      <w:pPr>
        <w:rPr>
          <w:rFonts w:hint="eastAsia"/>
        </w:rPr>
      </w:pPr>
    </w:p>
    <w:p w14:paraId="19DB2922" w14:textId="77777777" w:rsidR="00401893" w:rsidRDefault="00401893">
      <w:pPr>
        <w:rPr>
          <w:rFonts w:hint="eastAsia"/>
        </w:rPr>
      </w:pPr>
      <w:r>
        <w:rPr>
          <w:rFonts w:hint="eastAsia"/>
        </w:rPr>
        <w:t>从娃娃到成人的拼音之旅</w:t>
      </w:r>
    </w:p>
    <w:p w14:paraId="4631A5C8" w14:textId="77777777" w:rsidR="00401893" w:rsidRDefault="00401893">
      <w:pPr>
        <w:rPr>
          <w:rFonts w:hint="eastAsia"/>
        </w:rPr>
      </w:pPr>
      <w:r>
        <w:rPr>
          <w:rFonts w:hint="eastAsia"/>
        </w:rPr>
        <w:t>对于孩子们来说，“娃娃”这个词代表着纯真无邪的童年时光。“wá wa”这两个音节简单易记，非常适合初学者练习发音。随着年龄增长，孩子们会接触到更多复杂的词汇和句子结构，但无论如何变化，基础的拼音知识始终是他们掌握语言技能的关键一步。而且，在日常生活中，无论是书写还是口语表达，“娃娃”一词也常常被用来形容可爱的小朋友或者回忆美好的儿时记忆。</w:t>
      </w:r>
    </w:p>
    <w:p w14:paraId="35018129" w14:textId="77777777" w:rsidR="00401893" w:rsidRDefault="00401893">
      <w:pPr>
        <w:rPr>
          <w:rFonts w:hint="eastAsia"/>
        </w:rPr>
      </w:pPr>
    </w:p>
    <w:p w14:paraId="3C230D7D" w14:textId="77777777" w:rsidR="00401893" w:rsidRDefault="00401893">
      <w:pPr>
        <w:rPr>
          <w:rFonts w:hint="eastAsia"/>
        </w:rPr>
      </w:pPr>
      <w:r>
        <w:rPr>
          <w:rFonts w:hint="eastAsia"/>
        </w:rPr>
        <w:t>拼音背后的语音学原理</w:t>
      </w:r>
    </w:p>
    <w:p w14:paraId="7570F9B4" w14:textId="77777777" w:rsidR="00401893" w:rsidRDefault="00401893">
      <w:pPr>
        <w:rPr>
          <w:rFonts w:hint="eastAsia"/>
        </w:rPr>
      </w:pPr>
      <w:r>
        <w:rPr>
          <w:rFonts w:hint="eastAsia"/>
        </w:rPr>
        <w:t>从语音学角度来看，“wá”由声母w和韵母a组成，而第二个“wa”则是一个轻声形式。声母w实际上是一个半元音，它介于辅音和元音之间；韵母a则是开口度最大的一个元音，发音时口腔最为开阔。当这两个元素结合在一起时，就构成了和谐悦耳的声音效果。“娃娃”中的重复使用不仅增强了词语的表现力，还体现了汉语中特有的双声叠韵现象。</w:t>
      </w:r>
    </w:p>
    <w:p w14:paraId="4AF11CEF" w14:textId="77777777" w:rsidR="00401893" w:rsidRDefault="00401893">
      <w:pPr>
        <w:rPr>
          <w:rFonts w:hint="eastAsia"/>
        </w:rPr>
      </w:pPr>
    </w:p>
    <w:p w14:paraId="70BAB88F" w14:textId="77777777" w:rsidR="00401893" w:rsidRDefault="00401893">
      <w:pPr>
        <w:rPr>
          <w:rFonts w:hint="eastAsia"/>
        </w:rPr>
      </w:pPr>
      <w:r>
        <w:rPr>
          <w:rFonts w:hint="eastAsia"/>
        </w:rPr>
        <w:t>在全球范围内推广汉语拼音的意义</w:t>
      </w:r>
    </w:p>
    <w:p w14:paraId="743E8750" w14:textId="77777777" w:rsidR="00401893" w:rsidRDefault="00401893">
      <w:pPr>
        <w:rPr>
          <w:rFonts w:hint="eastAsia"/>
        </w:rPr>
      </w:pPr>
      <w:r>
        <w:rPr>
          <w:rFonts w:hint="eastAsia"/>
        </w:rPr>
        <w:t>汉语拼音已经成为连接世界与中国的重要桥梁之一。越来越多的外国友人开始学习中文，拼音作为入门级的学习工具起到了至关重要的作用。它帮助非母语者快速建立起对汉字发音的基本认知，降低了学习难度。随着中国国际影响力的不断提升，汉语拼音也在外交、贸易、文化交流等多个领域发挥着越来越重要的作用。因此，“娃娃”的拼音不仅仅是一串字母，更象征着中国文化走向世界的脚步。</w:t>
      </w:r>
    </w:p>
    <w:p w14:paraId="4D7F4CDA" w14:textId="77777777" w:rsidR="00401893" w:rsidRDefault="00401893">
      <w:pPr>
        <w:rPr>
          <w:rFonts w:hint="eastAsia"/>
        </w:rPr>
      </w:pPr>
    </w:p>
    <w:p w14:paraId="42EB98E2" w14:textId="77777777" w:rsidR="00401893" w:rsidRDefault="00401893">
      <w:pPr>
        <w:rPr>
          <w:rFonts w:hint="eastAsia"/>
        </w:rPr>
      </w:pPr>
      <w:r>
        <w:rPr>
          <w:rFonts w:hint="eastAsia"/>
        </w:rPr>
        <w:t>最后的总结：“娃娃”的拼音之美</w:t>
      </w:r>
    </w:p>
    <w:p w14:paraId="4CDEDE37" w14:textId="77777777" w:rsidR="00401893" w:rsidRDefault="00401893">
      <w:pPr>
        <w:rPr>
          <w:rFonts w:hint="eastAsia"/>
        </w:rPr>
      </w:pPr>
      <w:r>
        <w:rPr>
          <w:rFonts w:hint="eastAsia"/>
        </w:rPr>
        <w:t>“娃娃”的拼音“wá wa”虽然简短，但它承载着深厚的文化内涵和技术价值。从历史发展到现代社会的应用，从儿童教育到国际交流，汉语拼音都扮演着不可或缺的角色。我们不仅要珍视这份文化遗产，更要积极传播，让更多的人感受到汉语拼音所带来的魅力。</w:t>
      </w:r>
    </w:p>
    <w:p w14:paraId="182AE998" w14:textId="77777777" w:rsidR="00401893" w:rsidRDefault="00401893">
      <w:pPr>
        <w:rPr>
          <w:rFonts w:hint="eastAsia"/>
        </w:rPr>
      </w:pPr>
    </w:p>
    <w:p w14:paraId="7DCA8B91" w14:textId="77777777" w:rsidR="00401893" w:rsidRDefault="00401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A9E8D" w14:textId="3E632D38" w:rsidR="00B351CC" w:rsidRDefault="00B351CC"/>
    <w:sectPr w:rsidR="00B35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CC"/>
    <w:rsid w:val="00401893"/>
    <w:rsid w:val="009442F6"/>
    <w:rsid w:val="00B3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7A284-3717-4CCE-B96F-FE101693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