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4DADB" w14:textId="77777777" w:rsidR="00E86972" w:rsidRDefault="00E86972">
      <w:pPr>
        <w:rPr>
          <w:rFonts w:hint="eastAsia"/>
        </w:rPr>
      </w:pPr>
      <w:r>
        <w:rPr>
          <w:rFonts w:hint="eastAsia"/>
        </w:rPr>
        <w:t>女儿懂事乖巧孝顺的诗词</w:t>
      </w:r>
    </w:p>
    <w:p w14:paraId="5E1B15E7" w14:textId="77777777" w:rsidR="00E86972" w:rsidRDefault="00E86972">
      <w:pPr>
        <w:rPr>
          <w:rFonts w:hint="eastAsia"/>
        </w:rPr>
      </w:pPr>
      <w:r>
        <w:rPr>
          <w:rFonts w:hint="eastAsia"/>
        </w:rPr>
        <w:t>在中华文化中，女儿的乖巧懂事常常被视为家风家教的体现。诗词作为表达这种品质的经典方式，通过优美的语言和深刻的意境，展现了女儿的孝顺与乖巧。在这些古老的诗篇中，我们不仅能感受到亲情的温暖，还能体会到传统文化对女性美德的高度赞扬。</w:t>
      </w:r>
    </w:p>
    <w:p w14:paraId="17ADAFEC" w14:textId="77777777" w:rsidR="00E86972" w:rsidRDefault="00E86972"/>
    <w:p w14:paraId="02126CBD" w14:textId="77777777" w:rsidR="00E86972" w:rsidRDefault="00E86972">
      <w:pPr>
        <w:rPr>
          <w:rFonts w:hint="eastAsia"/>
        </w:rPr>
      </w:pPr>
      <w:r>
        <w:rPr>
          <w:rFonts w:hint="eastAsia"/>
        </w:rPr>
        <w:t>古诗词中的乖巧女儿</w:t>
      </w:r>
    </w:p>
    <w:p w14:paraId="5F747A5A" w14:textId="77777777" w:rsidR="00E86972" w:rsidRDefault="00E86972">
      <w:pPr>
        <w:rPr>
          <w:rFonts w:hint="eastAsia"/>
        </w:rPr>
      </w:pPr>
      <w:r>
        <w:rPr>
          <w:rFonts w:hint="eastAsia"/>
        </w:rPr>
        <w:t>古代诗词中，不乏对乖巧女儿的描写。如《长恨歌》中，白居易通过描述杨贵妃的贤良淑德，展现了古代女子的温婉与孝顺。诗人用细腻的笔触将杨贵妃的贤良美德娓娓道来，尽管她的命运波折，但她的乖巧和孝顺却始终如一。</w:t>
      </w:r>
    </w:p>
    <w:p w14:paraId="54862FB9" w14:textId="77777777" w:rsidR="00E86972" w:rsidRDefault="00E86972"/>
    <w:p w14:paraId="7F3B7A0D" w14:textId="77777777" w:rsidR="00E86972" w:rsidRDefault="00E86972">
      <w:pPr>
        <w:rPr>
          <w:rFonts w:hint="eastAsia"/>
        </w:rPr>
      </w:pPr>
      <w:r>
        <w:rPr>
          <w:rFonts w:hint="eastAsia"/>
        </w:rPr>
        <w:t>孝顺的传统美德</w:t>
      </w:r>
    </w:p>
    <w:p w14:paraId="7D30A2C8" w14:textId="77777777" w:rsidR="00E86972" w:rsidRDefault="00E86972">
      <w:pPr>
        <w:rPr>
          <w:rFonts w:hint="eastAsia"/>
        </w:rPr>
      </w:pPr>
      <w:r>
        <w:rPr>
          <w:rFonts w:hint="eastAsia"/>
        </w:rPr>
        <w:t>在传统文化中，孝顺被视为子女的根本美德。无论是《孝经》中对孝道的阐述，还是《二十四孝》的故事，这些经典文献都强调了孝顺的重要性。女儿在这种文化熏陶下，自然也被期望能以乖巧和孝顺来表达对父母的爱与尊重。</w:t>
      </w:r>
    </w:p>
    <w:p w14:paraId="6B4C14B3" w14:textId="77777777" w:rsidR="00E86972" w:rsidRDefault="00E86972"/>
    <w:p w14:paraId="378A2251" w14:textId="77777777" w:rsidR="00E86972" w:rsidRDefault="00E86972">
      <w:pPr>
        <w:rPr>
          <w:rFonts w:hint="eastAsia"/>
        </w:rPr>
      </w:pPr>
      <w:r>
        <w:rPr>
          <w:rFonts w:hint="eastAsia"/>
        </w:rPr>
        <w:t>现代诗词中的女儿风采</w:t>
      </w:r>
    </w:p>
    <w:p w14:paraId="1BC94E94" w14:textId="77777777" w:rsidR="00E86972" w:rsidRDefault="00E86972">
      <w:pPr>
        <w:rPr>
          <w:rFonts w:hint="eastAsia"/>
        </w:rPr>
      </w:pPr>
      <w:r>
        <w:rPr>
          <w:rFonts w:hint="eastAsia"/>
        </w:rPr>
        <w:t>进入现代，虽然社会风貌发生了巨大变化，但诗人们依然热衷于用诗词赞美乖巧孝顺的女儿。比如，现代诗人用富有情感的语言描绘了女儿在家庭中的角色，她们不仅继承了传统美德，还融入了时代的气息，展现了当代女性独有的风采。</w:t>
      </w:r>
    </w:p>
    <w:p w14:paraId="476164F6" w14:textId="77777777" w:rsidR="00E86972" w:rsidRDefault="00E86972"/>
    <w:p w14:paraId="6AB0EC66" w14:textId="77777777" w:rsidR="00E86972" w:rsidRDefault="00E86972">
      <w:pPr>
        <w:rPr>
          <w:rFonts w:hint="eastAsia"/>
        </w:rPr>
      </w:pPr>
      <w:r>
        <w:rPr>
          <w:rFonts w:hint="eastAsia"/>
        </w:rPr>
        <w:t>乖巧女儿的社会意义</w:t>
      </w:r>
    </w:p>
    <w:p w14:paraId="35BD0CF8" w14:textId="77777777" w:rsidR="00E86972" w:rsidRDefault="00E86972">
      <w:pPr>
        <w:rPr>
          <w:rFonts w:hint="eastAsia"/>
        </w:rPr>
      </w:pPr>
      <w:r>
        <w:rPr>
          <w:rFonts w:hint="eastAsia"/>
        </w:rPr>
        <w:t>乖巧孝顺的女儿不仅是家庭的骄傲，也是社会的美德象征。她们以自身的行为诠释了传统美德的重要性，同时也为现代社会注入了温暖与和谐。通过诗词的形式，我们能够更加深刻地理解和珍视这种珍贵的品质，让这种美德得以传承和发扬。</w:t>
      </w:r>
    </w:p>
    <w:p w14:paraId="20FB3B48" w14:textId="77777777" w:rsidR="00E86972" w:rsidRDefault="00E86972"/>
    <w:p w14:paraId="56EE9349" w14:textId="77777777" w:rsidR="00E86972" w:rsidRDefault="00E8697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9135C4" w14:textId="611DFFE3" w:rsidR="00C81F5B" w:rsidRDefault="00C81F5B"/>
    <w:sectPr w:rsidR="00C81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5B"/>
    <w:rsid w:val="00BF10E6"/>
    <w:rsid w:val="00C81F5B"/>
    <w:rsid w:val="00E8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5A63C-5C67-40DA-A4A7-E7243FD3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81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1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1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81F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1F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81F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81F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81F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81F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81F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81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81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81F5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81F5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81F5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81F5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81F5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81F5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81F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81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1F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81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F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F5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81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F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F5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81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