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83B66" w14:textId="77777777" w:rsidR="00461BE0" w:rsidRDefault="00461BE0">
      <w:pPr>
        <w:rPr>
          <w:rFonts w:hint="eastAsia"/>
        </w:rPr>
      </w:pPr>
      <w:r>
        <w:rPr>
          <w:rFonts w:hint="eastAsia"/>
        </w:rPr>
        <w:t>理解女儿的情感</w:t>
      </w:r>
    </w:p>
    <w:p w14:paraId="730BD517" w14:textId="77777777" w:rsidR="00461BE0" w:rsidRDefault="00461BE0">
      <w:pPr>
        <w:rPr>
          <w:rFonts w:hint="eastAsia"/>
        </w:rPr>
      </w:pPr>
      <w:r>
        <w:rPr>
          <w:rFonts w:hint="eastAsia"/>
        </w:rPr>
        <w:t>当我们的女儿因为某些事情而感到失望和伤心时，作为父母的我们首先需要理解她的情感。无论是因为学业的压力、朋友的误解，还是生活中的挫折，孩子的感受都是真实而深刻的。在这个时候，给予她一个安全的环境，让她能够表达自己的情感，是非常重要的。我们可以选择静静地倾听，等待她开口，或者主动询问她的感受，让她知道我们愿意倾诉并且愿意理解她。</w:t>
      </w:r>
    </w:p>
    <w:p w14:paraId="5B25D70B" w14:textId="77777777" w:rsidR="00461BE0" w:rsidRDefault="00461BE0"/>
    <w:p w14:paraId="035C4BA5" w14:textId="77777777" w:rsidR="00461BE0" w:rsidRDefault="00461BE0">
      <w:pPr>
        <w:rPr>
          <w:rFonts w:hint="eastAsia"/>
        </w:rPr>
      </w:pPr>
      <w:r>
        <w:rPr>
          <w:rFonts w:hint="eastAsia"/>
        </w:rPr>
        <w:t>温柔的陪伴</w:t>
      </w:r>
    </w:p>
    <w:p w14:paraId="2D358D99" w14:textId="77777777" w:rsidR="00461BE0" w:rsidRDefault="00461BE0">
      <w:pPr>
        <w:rPr>
          <w:rFonts w:hint="eastAsia"/>
        </w:rPr>
      </w:pPr>
      <w:r>
        <w:rPr>
          <w:rFonts w:hint="eastAsia"/>
        </w:rPr>
        <w:t>安慰女儿的另一个重要方式是给予她温柔的陪伴。在她情绪低落的时候，陪在她身边，让她感受到你的关心和支持。可以一起去散步，享受大自然的美好；或者在家中一起做她喜欢的事情，比如看电影、玩游戏，甚至是一起做手工。这样的陪伴不仅可以转移她的注意力，还能让她感受到家庭的温暖与支持。</w:t>
      </w:r>
    </w:p>
    <w:p w14:paraId="7CEB7908" w14:textId="77777777" w:rsidR="00461BE0" w:rsidRDefault="00461BE0"/>
    <w:p w14:paraId="3CC3A5C9" w14:textId="77777777" w:rsidR="00461BE0" w:rsidRDefault="00461BE0">
      <w:pPr>
        <w:rPr>
          <w:rFonts w:hint="eastAsia"/>
        </w:rPr>
      </w:pPr>
      <w:r>
        <w:rPr>
          <w:rFonts w:hint="eastAsia"/>
        </w:rPr>
        <w:t>分享个人经历</w:t>
      </w:r>
    </w:p>
    <w:p w14:paraId="1A0D855C" w14:textId="77777777" w:rsidR="00461BE0" w:rsidRDefault="00461BE0">
      <w:pPr>
        <w:rPr>
          <w:rFonts w:hint="eastAsia"/>
        </w:rPr>
      </w:pPr>
      <w:r>
        <w:rPr>
          <w:rFonts w:hint="eastAsia"/>
        </w:rPr>
        <w:t>有时候，分享我们自己的经历和感受也能帮助女儿走出失落的阴影。可以和她讲述自己在成长过程中遇到的挫折与挑战，告诉她这些困难是每个人都会经历的，并且随着时间的推移，我们总能找到解决的方法。这种分享能够让她感受到孤单并不是她一个人的状态，也让她明白，失望并不可怕，关键在于如何面对与调整。</w:t>
      </w:r>
    </w:p>
    <w:p w14:paraId="0C698937" w14:textId="77777777" w:rsidR="00461BE0" w:rsidRDefault="00461BE0"/>
    <w:p w14:paraId="6C4B0624" w14:textId="77777777" w:rsidR="00461BE0" w:rsidRDefault="00461BE0">
      <w:pPr>
        <w:rPr>
          <w:rFonts w:hint="eastAsia"/>
        </w:rPr>
      </w:pPr>
      <w:r>
        <w:rPr>
          <w:rFonts w:hint="eastAsia"/>
        </w:rPr>
        <w:t>鼓励积极思考</w:t>
      </w:r>
    </w:p>
    <w:p w14:paraId="5B2B5B3C" w14:textId="77777777" w:rsidR="00461BE0" w:rsidRDefault="00461BE0">
      <w:pPr>
        <w:rPr>
          <w:rFonts w:hint="eastAsia"/>
        </w:rPr>
      </w:pPr>
      <w:r>
        <w:rPr>
          <w:rFonts w:hint="eastAsia"/>
        </w:rPr>
        <w:t>在安慰女儿的过程中，鼓励她进行积极的思考是很重要的。可以引导她将注意力转向未来的可能性，比如设定新的目标，或者思考如何从这次的失望中学习与成长。通过讨论她的兴趣和梦想，帮助她重新找回自信。让她明白，失败并不意味着结束，而是新的开始。教她如何从每一次经历中总结经验，将其转化为成长的动力。</w:t>
      </w:r>
    </w:p>
    <w:p w14:paraId="2F512932" w14:textId="77777777" w:rsidR="00461BE0" w:rsidRDefault="00461BE0"/>
    <w:p w14:paraId="1BB38CC0" w14:textId="77777777" w:rsidR="00461BE0" w:rsidRDefault="00461BE0">
      <w:pPr>
        <w:rPr>
          <w:rFonts w:hint="eastAsia"/>
        </w:rPr>
      </w:pPr>
      <w:r>
        <w:rPr>
          <w:rFonts w:hint="eastAsia"/>
        </w:rPr>
        <w:t>给予时间与空间</w:t>
      </w:r>
    </w:p>
    <w:p w14:paraId="65265015" w14:textId="77777777" w:rsidR="00461BE0" w:rsidRDefault="00461BE0">
      <w:pPr>
        <w:rPr>
          <w:rFonts w:hint="eastAsia"/>
        </w:rPr>
      </w:pPr>
      <w:r>
        <w:rPr>
          <w:rFonts w:hint="eastAsia"/>
        </w:rPr>
        <w:t>安慰女儿的一个重要方面是给予她时间与空间。有时候，她可能只是需要一些独处的时间来整理自己的情绪。在这个过程中，我们可以让她知道，我们会一直在这里支持她，等她准备好后随时可以回来和我们谈心。耐心是关键，让她感受到我们对她的信任与爱护，让她知道不管她经历了什么，我们都会在她身边。</w:t>
      </w:r>
    </w:p>
    <w:p w14:paraId="37B8D48E" w14:textId="77777777" w:rsidR="00461BE0" w:rsidRDefault="00461BE0"/>
    <w:p w14:paraId="66342D7A" w14:textId="77777777" w:rsidR="00461BE0" w:rsidRDefault="00461B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635E52" w14:textId="48BF1923" w:rsidR="0025394A" w:rsidRDefault="0025394A"/>
    <w:sectPr w:rsidR="0025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A"/>
    <w:rsid w:val="0025394A"/>
    <w:rsid w:val="00461BE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186E1-6C9B-48EE-A553-F1A6A352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3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3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39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39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39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39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39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39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39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3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3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39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39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39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39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39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39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39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39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3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9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3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9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9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3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