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829F" w14:textId="77777777" w:rsidR="006C157C" w:rsidRDefault="006C157C">
      <w:pPr>
        <w:rPr>
          <w:rFonts w:hint="eastAsia"/>
        </w:rPr>
      </w:pPr>
    </w:p>
    <w:p w14:paraId="6AB9181E" w14:textId="77777777" w:rsidR="006C157C" w:rsidRDefault="006C157C">
      <w:pPr>
        <w:rPr>
          <w:rFonts w:hint="eastAsia"/>
        </w:rPr>
      </w:pPr>
      <w:r>
        <w:rPr>
          <w:rFonts w:hint="eastAsia"/>
        </w:rPr>
        <w:tab/>
        <w:t>SHI GU</w:t>
      </w:r>
    </w:p>
    <w:p w14:paraId="5ED3E5D9" w14:textId="77777777" w:rsidR="006C157C" w:rsidRDefault="006C157C">
      <w:pPr>
        <w:rPr>
          <w:rFonts w:hint="eastAsia"/>
        </w:rPr>
      </w:pPr>
    </w:p>
    <w:p w14:paraId="75C64E00" w14:textId="77777777" w:rsidR="006C157C" w:rsidRDefault="006C157C">
      <w:pPr>
        <w:rPr>
          <w:rFonts w:hint="eastAsia"/>
        </w:rPr>
      </w:pPr>
    </w:p>
    <w:p w14:paraId="6B5C9C80" w14:textId="77777777" w:rsidR="006C157C" w:rsidRDefault="006C157C">
      <w:pPr>
        <w:rPr>
          <w:rFonts w:hint="eastAsia"/>
        </w:rPr>
      </w:pPr>
      <w:r>
        <w:rPr>
          <w:rFonts w:hint="eastAsia"/>
        </w:rPr>
        <w:tab/>
        <w:t>失孤，这个词汇承载着沉重的社会议题与人文关怀。它指的是那些在社会变迁中失去了原本生活轨道的儿童，他们因种种原因被迫离开了自己的家庭，成为了没有父母关爱、没有稳定居所的一群人。在快速发展的中国，随着城市化进程的加速，以及人口流动性的增加，这一现象逐渐引起了社会各界的关注。</w:t>
      </w:r>
    </w:p>
    <w:p w14:paraId="483383BB" w14:textId="77777777" w:rsidR="006C157C" w:rsidRDefault="006C157C">
      <w:pPr>
        <w:rPr>
          <w:rFonts w:hint="eastAsia"/>
        </w:rPr>
      </w:pPr>
    </w:p>
    <w:p w14:paraId="7FE4747C" w14:textId="77777777" w:rsidR="006C157C" w:rsidRDefault="006C157C">
      <w:pPr>
        <w:rPr>
          <w:rFonts w:hint="eastAsia"/>
        </w:rPr>
      </w:pPr>
    </w:p>
    <w:p w14:paraId="46295891" w14:textId="77777777" w:rsidR="006C157C" w:rsidRDefault="006C157C">
      <w:pPr>
        <w:rPr>
          <w:rFonts w:hint="eastAsia"/>
        </w:rPr>
      </w:pPr>
    </w:p>
    <w:p w14:paraId="5B224C20" w14:textId="77777777" w:rsidR="006C157C" w:rsidRDefault="006C157C">
      <w:pPr>
        <w:rPr>
          <w:rFonts w:hint="eastAsia"/>
        </w:rPr>
      </w:pPr>
      <w:r>
        <w:rPr>
          <w:rFonts w:hint="eastAsia"/>
        </w:rPr>
        <w:tab/>
        <w:t>社会问题的缩影</w:t>
      </w:r>
    </w:p>
    <w:p w14:paraId="26F796E6" w14:textId="77777777" w:rsidR="006C157C" w:rsidRDefault="006C157C">
      <w:pPr>
        <w:rPr>
          <w:rFonts w:hint="eastAsia"/>
        </w:rPr>
      </w:pPr>
    </w:p>
    <w:p w14:paraId="4B30817D" w14:textId="77777777" w:rsidR="006C157C" w:rsidRDefault="006C157C">
      <w:pPr>
        <w:rPr>
          <w:rFonts w:hint="eastAsia"/>
        </w:rPr>
      </w:pPr>
    </w:p>
    <w:p w14:paraId="5149529E" w14:textId="77777777" w:rsidR="006C157C" w:rsidRDefault="006C157C">
      <w:pPr>
        <w:rPr>
          <w:rFonts w:hint="eastAsia"/>
        </w:rPr>
      </w:pPr>
      <w:r>
        <w:rPr>
          <w:rFonts w:hint="eastAsia"/>
        </w:rPr>
        <w:tab/>
        <w:t>失孤问题是中国社会转型期的一个复杂产物。改革开放以来，大量的农村劳动力涌向城市寻找工作机会，而一些家长为了给孩子提供更好的生活条件，不得不选择远离家乡。然而，在这个过程中，由于非法拐卖、意外事故或是其他不可抗力的因素，部分儿童不幸与家人失散。这些孩子往往被遗留在陌生的城市角落或乡村地区，成为“失孤”群体的一部分。这不仅是家庭的悲剧，也是整个社会需要共同面对和解决的问题。</w:t>
      </w:r>
    </w:p>
    <w:p w14:paraId="0646B9EA" w14:textId="77777777" w:rsidR="006C157C" w:rsidRDefault="006C157C">
      <w:pPr>
        <w:rPr>
          <w:rFonts w:hint="eastAsia"/>
        </w:rPr>
      </w:pPr>
    </w:p>
    <w:p w14:paraId="3B3E17C8" w14:textId="77777777" w:rsidR="006C157C" w:rsidRDefault="006C157C">
      <w:pPr>
        <w:rPr>
          <w:rFonts w:hint="eastAsia"/>
        </w:rPr>
      </w:pPr>
    </w:p>
    <w:p w14:paraId="5A4CFF05" w14:textId="77777777" w:rsidR="006C157C" w:rsidRDefault="006C157C">
      <w:pPr>
        <w:rPr>
          <w:rFonts w:hint="eastAsia"/>
        </w:rPr>
      </w:pPr>
    </w:p>
    <w:p w14:paraId="76B1461A" w14:textId="77777777" w:rsidR="006C157C" w:rsidRDefault="006C157C">
      <w:pPr>
        <w:rPr>
          <w:rFonts w:hint="eastAsia"/>
        </w:rPr>
      </w:pPr>
      <w:r>
        <w:rPr>
          <w:rFonts w:hint="eastAsia"/>
        </w:rPr>
        <w:tab/>
        <w:t>法律援助与政策支持</w:t>
      </w:r>
    </w:p>
    <w:p w14:paraId="3BC65444" w14:textId="77777777" w:rsidR="006C157C" w:rsidRDefault="006C157C">
      <w:pPr>
        <w:rPr>
          <w:rFonts w:hint="eastAsia"/>
        </w:rPr>
      </w:pPr>
    </w:p>
    <w:p w14:paraId="62BB730F" w14:textId="77777777" w:rsidR="006C157C" w:rsidRDefault="006C157C">
      <w:pPr>
        <w:rPr>
          <w:rFonts w:hint="eastAsia"/>
        </w:rPr>
      </w:pPr>
    </w:p>
    <w:p w14:paraId="2158B2DE" w14:textId="77777777" w:rsidR="006C157C" w:rsidRDefault="006C157C">
      <w:pPr>
        <w:rPr>
          <w:rFonts w:hint="eastAsia"/>
        </w:rPr>
      </w:pPr>
      <w:r>
        <w:rPr>
          <w:rFonts w:hint="eastAsia"/>
        </w:rPr>
        <w:tab/>
        <w:t>针对失孤儿童的现状，中国政府出台了一系列法律法规和政策措施，旨在保护这些弱势群体的权利，并为他们重新找到回家的道路。《中华人民共和国反拐卖妇女儿童法》等法律条文明确规定了打击拐卖犯罪活动的重要性；政府还设立了专门的救助机构和服务热线，帮助失踪儿童及其家庭进行信息登记和查询服务。各地民政部门也在积极开展流浪乞讨人员救助管理工作，确保每一位失孤儿童都能得到妥善安置。</w:t>
      </w:r>
    </w:p>
    <w:p w14:paraId="49B3087B" w14:textId="77777777" w:rsidR="006C157C" w:rsidRDefault="006C157C">
      <w:pPr>
        <w:rPr>
          <w:rFonts w:hint="eastAsia"/>
        </w:rPr>
      </w:pPr>
    </w:p>
    <w:p w14:paraId="1D3CCFA1" w14:textId="77777777" w:rsidR="006C157C" w:rsidRDefault="006C157C">
      <w:pPr>
        <w:rPr>
          <w:rFonts w:hint="eastAsia"/>
        </w:rPr>
      </w:pPr>
    </w:p>
    <w:p w14:paraId="3BCBE881" w14:textId="77777777" w:rsidR="006C157C" w:rsidRDefault="006C157C">
      <w:pPr>
        <w:rPr>
          <w:rFonts w:hint="eastAsia"/>
        </w:rPr>
      </w:pPr>
    </w:p>
    <w:p w14:paraId="50028099" w14:textId="77777777" w:rsidR="006C157C" w:rsidRDefault="006C157C">
      <w:pPr>
        <w:rPr>
          <w:rFonts w:hint="eastAsia"/>
        </w:rPr>
      </w:pPr>
      <w:r>
        <w:rPr>
          <w:rFonts w:hint="eastAsia"/>
        </w:rPr>
        <w:tab/>
        <w:t>民间力量的觉醒</w:t>
      </w:r>
    </w:p>
    <w:p w14:paraId="74362836" w14:textId="77777777" w:rsidR="006C157C" w:rsidRDefault="006C157C">
      <w:pPr>
        <w:rPr>
          <w:rFonts w:hint="eastAsia"/>
        </w:rPr>
      </w:pPr>
    </w:p>
    <w:p w14:paraId="218178C0" w14:textId="77777777" w:rsidR="006C157C" w:rsidRDefault="006C157C">
      <w:pPr>
        <w:rPr>
          <w:rFonts w:hint="eastAsia"/>
        </w:rPr>
      </w:pPr>
    </w:p>
    <w:p w14:paraId="101BF010" w14:textId="77777777" w:rsidR="006C157C" w:rsidRDefault="006C157C">
      <w:pPr>
        <w:rPr>
          <w:rFonts w:hint="eastAsia"/>
        </w:rPr>
      </w:pPr>
      <w:r>
        <w:rPr>
          <w:rFonts w:hint="eastAsia"/>
        </w:rPr>
        <w:tab/>
        <w:t>除了官方的努力外，越来越多的民间组织和个人也加入到了关爱失孤儿童的行列当中。志愿者们通过网络平台发起寻亲活动，利用社交媒体的力量扩大信息传播范围；慈善基金会则提供了必要的资金支持，用于改善失孤儿童的生活条件及教育环境。更重要的是，这种来自社会各界的关注和支持，让每一个失孤儿童感受到了温暖与希望，也为构建和谐社会贡献了一份力量。</w:t>
      </w:r>
    </w:p>
    <w:p w14:paraId="01868349" w14:textId="77777777" w:rsidR="006C157C" w:rsidRDefault="006C157C">
      <w:pPr>
        <w:rPr>
          <w:rFonts w:hint="eastAsia"/>
        </w:rPr>
      </w:pPr>
    </w:p>
    <w:p w14:paraId="3382D7FC" w14:textId="77777777" w:rsidR="006C157C" w:rsidRDefault="006C157C">
      <w:pPr>
        <w:rPr>
          <w:rFonts w:hint="eastAsia"/>
        </w:rPr>
      </w:pPr>
    </w:p>
    <w:p w14:paraId="6F8C7A60" w14:textId="77777777" w:rsidR="006C157C" w:rsidRDefault="006C157C">
      <w:pPr>
        <w:rPr>
          <w:rFonts w:hint="eastAsia"/>
        </w:rPr>
      </w:pPr>
    </w:p>
    <w:p w14:paraId="560432BC" w14:textId="77777777" w:rsidR="006C157C" w:rsidRDefault="006C157C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7F7187A0" w14:textId="77777777" w:rsidR="006C157C" w:rsidRDefault="006C157C">
      <w:pPr>
        <w:rPr>
          <w:rFonts w:hint="eastAsia"/>
        </w:rPr>
      </w:pPr>
    </w:p>
    <w:p w14:paraId="0E7DB8C0" w14:textId="77777777" w:rsidR="006C157C" w:rsidRDefault="006C157C">
      <w:pPr>
        <w:rPr>
          <w:rFonts w:hint="eastAsia"/>
        </w:rPr>
      </w:pPr>
    </w:p>
    <w:p w14:paraId="39CA21F5" w14:textId="77777777" w:rsidR="006C157C" w:rsidRDefault="006C157C">
      <w:pPr>
        <w:rPr>
          <w:rFonts w:hint="eastAsia"/>
        </w:rPr>
      </w:pPr>
      <w:r>
        <w:rPr>
          <w:rFonts w:hint="eastAsia"/>
        </w:rPr>
        <w:tab/>
        <w:t>尽管在解决失孤问题上已经取得了一定成效，但仍有很长一段路要走。我们需要进一步完善相关法律法规，加大对违法犯罪行为的惩处力度；加强跨区域合作机制建设，提高寻亲效率；同时也应该注重预防措施，从源头上减少失孤现象的发生。只有当全社会都行动起来，形成合力，才能真正实现每一个孩子都能健康成长、回归家庭的美好愿景。</w:t>
      </w:r>
    </w:p>
    <w:p w14:paraId="0D2A10FA" w14:textId="77777777" w:rsidR="006C157C" w:rsidRDefault="006C157C">
      <w:pPr>
        <w:rPr>
          <w:rFonts w:hint="eastAsia"/>
        </w:rPr>
      </w:pPr>
    </w:p>
    <w:p w14:paraId="42D1425E" w14:textId="77777777" w:rsidR="006C157C" w:rsidRDefault="006C157C">
      <w:pPr>
        <w:rPr>
          <w:rFonts w:hint="eastAsia"/>
        </w:rPr>
      </w:pPr>
    </w:p>
    <w:p w14:paraId="24F266CB" w14:textId="77777777" w:rsidR="006C157C" w:rsidRDefault="006C1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09769" w14:textId="70EBE663" w:rsidR="003515B7" w:rsidRDefault="003515B7"/>
    <w:sectPr w:rsidR="00351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B7"/>
    <w:rsid w:val="002C4F04"/>
    <w:rsid w:val="003515B7"/>
    <w:rsid w:val="006C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A243C-110E-47C9-922F-56FF95A1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