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23A30" w14:textId="77777777" w:rsidR="00DD246D" w:rsidRDefault="00DD246D">
      <w:pPr>
        <w:rPr>
          <w:rFonts w:hint="eastAsia"/>
        </w:rPr>
      </w:pPr>
    </w:p>
    <w:p w14:paraId="2471EF01" w14:textId="77777777" w:rsidR="00DD246D" w:rsidRDefault="00DD246D">
      <w:pPr>
        <w:rPr>
          <w:rFonts w:hint="eastAsia"/>
        </w:rPr>
      </w:pPr>
      <w:r>
        <w:rPr>
          <w:rFonts w:hint="eastAsia"/>
        </w:rPr>
        <w:tab/>
        <w:t>天谴的拼音</w:t>
      </w:r>
    </w:p>
    <w:p w14:paraId="66344066" w14:textId="77777777" w:rsidR="00DD246D" w:rsidRDefault="00DD246D">
      <w:pPr>
        <w:rPr>
          <w:rFonts w:hint="eastAsia"/>
        </w:rPr>
      </w:pPr>
    </w:p>
    <w:p w14:paraId="39261E66" w14:textId="77777777" w:rsidR="00DD246D" w:rsidRDefault="00DD246D">
      <w:pPr>
        <w:rPr>
          <w:rFonts w:hint="eastAsia"/>
        </w:rPr>
      </w:pPr>
    </w:p>
    <w:p w14:paraId="072243E2" w14:textId="77777777" w:rsidR="00DD246D" w:rsidRDefault="00DD246D">
      <w:pPr>
        <w:rPr>
          <w:rFonts w:hint="eastAsia"/>
        </w:rPr>
      </w:pPr>
      <w:r>
        <w:rPr>
          <w:rFonts w:hint="eastAsia"/>
        </w:rPr>
        <w:tab/>
        <w:t>在中华文化的浩瀚词海中，“天谴”一词承载着深厚的哲学与宗教意味，它不仅仅是一个简单的词汇，更是古人对于宇宙秩序、道德伦理及因果报应深刻理解的体现。其拼音为“tiān qiǎn”，发音清晰而庄重，每一个音节都仿佛蕴含着天地的威严与不可抗拒的力量。</w:t>
      </w:r>
    </w:p>
    <w:p w14:paraId="48053B06" w14:textId="77777777" w:rsidR="00DD246D" w:rsidRDefault="00DD246D">
      <w:pPr>
        <w:rPr>
          <w:rFonts w:hint="eastAsia"/>
        </w:rPr>
      </w:pPr>
    </w:p>
    <w:p w14:paraId="655979F4" w14:textId="77777777" w:rsidR="00DD246D" w:rsidRDefault="00DD246D">
      <w:pPr>
        <w:rPr>
          <w:rFonts w:hint="eastAsia"/>
        </w:rPr>
      </w:pPr>
    </w:p>
    <w:p w14:paraId="3F1B0D0A" w14:textId="77777777" w:rsidR="00DD246D" w:rsidRDefault="00DD246D">
      <w:pPr>
        <w:rPr>
          <w:rFonts w:hint="eastAsia"/>
        </w:rPr>
      </w:pPr>
    </w:p>
    <w:p w14:paraId="47A3C62A" w14:textId="77777777" w:rsidR="00DD246D" w:rsidRDefault="00DD246D">
      <w:pPr>
        <w:rPr>
          <w:rFonts w:hint="eastAsia"/>
        </w:rPr>
      </w:pPr>
      <w:r>
        <w:rPr>
          <w:rFonts w:hint="eastAsia"/>
        </w:rPr>
        <w:tab/>
        <w:t>天谴的起源与含义</w:t>
      </w:r>
    </w:p>
    <w:p w14:paraId="2BBA7295" w14:textId="77777777" w:rsidR="00DD246D" w:rsidRDefault="00DD246D">
      <w:pPr>
        <w:rPr>
          <w:rFonts w:hint="eastAsia"/>
        </w:rPr>
      </w:pPr>
    </w:p>
    <w:p w14:paraId="37746AF1" w14:textId="77777777" w:rsidR="00DD246D" w:rsidRDefault="00DD246D">
      <w:pPr>
        <w:rPr>
          <w:rFonts w:hint="eastAsia"/>
        </w:rPr>
      </w:pPr>
    </w:p>
    <w:p w14:paraId="43DBEA9A" w14:textId="77777777" w:rsidR="00DD246D" w:rsidRDefault="00DD246D">
      <w:pPr>
        <w:rPr>
          <w:rFonts w:hint="eastAsia"/>
        </w:rPr>
      </w:pPr>
      <w:r>
        <w:rPr>
          <w:rFonts w:hint="eastAsia"/>
        </w:rPr>
        <w:tab/>
        <w:t>“天谴”一词，源自古代中国人对天道的敬畏与信仰。在古代社会，人们普遍认为天是有意志的，能够洞察人间的一切善恶，并对之进行赏罚。当某人或某群体违背了天道、伦理道德或自然法则时，便会遭到来自上天的惩罚，这种惩罚便是“天谴”。它既是对恶行的警示，也是维护世间正义与秩序的一种手段。</w:t>
      </w:r>
    </w:p>
    <w:p w14:paraId="0848475F" w14:textId="77777777" w:rsidR="00DD246D" w:rsidRDefault="00DD246D">
      <w:pPr>
        <w:rPr>
          <w:rFonts w:hint="eastAsia"/>
        </w:rPr>
      </w:pPr>
    </w:p>
    <w:p w14:paraId="4C498EEE" w14:textId="77777777" w:rsidR="00DD246D" w:rsidRDefault="00DD246D">
      <w:pPr>
        <w:rPr>
          <w:rFonts w:hint="eastAsia"/>
        </w:rPr>
      </w:pPr>
    </w:p>
    <w:p w14:paraId="57F1CA99" w14:textId="77777777" w:rsidR="00DD246D" w:rsidRDefault="00DD246D">
      <w:pPr>
        <w:rPr>
          <w:rFonts w:hint="eastAsia"/>
        </w:rPr>
      </w:pPr>
    </w:p>
    <w:p w14:paraId="0AEACE0F" w14:textId="77777777" w:rsidR="00DD246D" w:rsidRDefault="00DD246D">
      <w:pPr>
        <w:rPr>
          <w:rFonts w:hint="eastAsia"/>
        </w:rPr>
      </w:pPr>
      <w:r>
        <w:rPr>
          <w:rFonts w:hint="eastAsia"/>
        </w:rPr>
        <w:tab/>
        <w:t>天谴在文学与哲学中的体现</w:t>
      </w:r>
    </w:p>
    <w:p w14:paraId="44978DCE" w14:textId="77777777" w:rsidR="00DD246D" w:rsidRDefault="00DD246D">
      <w:pPr>
        <w:rPr>
          <w:rFonts w:hint="eastAsia"/>
        </w:rPr>
      </w:pPr>
    </w:p>
    <w:p w14:paraId="6A3B36D3" w14:textId="77777777" w:rsidR="00DD246D" w:rsidRDefault="00DD246D">
      <w:pPr>
        <w:rPr>
          <w:rFonts w:hint="eastAsia"/>
        </w:rPr>
      </w:pPr>
    </w:p>
    <w:p w14:paraId="020D3C6D" w14:textId="77777777" w:rsidR="00DD246D" w:rsidRDefault="00DD246D">
      <w:pPr>
        <w:rPr>
          <w:rFonts w:hint="eastAsia"/>
        </w:rPr>
      </w:pPr>
      <w:r>
        <w:rPr>
          <w:rFonts w:hint="eastAsia"/>
        </w:rPr>
        <w:tab/>
        <w:t>在中国古代文学与哲学作品中，“天谴”这一主题屡见不鲜。从先秦的诸子百家到后世的诗词歌赋，无数文人墨客借天谴之名，探讨人性的善恶、社会的公正与自然的法则。如《尚书》中便有“天视自我民视，天听自我民听”之说，强调天意与民意的相通，暗示违背民意的行为必将招致天谴。而在《左传》等史书中，更不乏因暴政、贪婪而引发天灾人祸，被视为天谴的实例。</w:t>
      </w:r>
    </w:p>
    <w:p w14:paraId="69518F32" w14:textId="77777777" w:rsidR="00DD246D" w:rsidRDefault="00DD246D">
      <w:pPr>
        <w:rPr>
          <w:rFonts w:hint="eastAsia"/>
        </w:rPr>
      </w:pPr>
    </w:p>
    <w:p w14:paraId="1289EF98" w14:textId="77777777" w:rsidR="00DD246D" w:rsidRDefault="00DD246D">
      <w:pPr>
        <w:rPr>
          <w:rFonts w:hint="eastAsia"/>
        </w:rPr>
      </w:pPr>
    </w:p>
    <w:p w14:paraId="7133E855" w14:textId="77777777" w:rsidR="00DD246D" w:rsidRDefault="00DD246D">
      <w:pPr>
        <w:rPr>
          <w:rFonts w:hint="eastAsia"/>
        </w:rPr>
      </w:pPr>
    </w:p>
    <w:p w14:paraId="0EC927AD" w14:textId="77777777" w:rsidR="00DD246D" w:rsidRDefault="00DD246D">
      <w:pPr>
        <w:rPr>
          <w:rFonts w:hint="eastAsia"/>
        </w:rPr>
      </w:pPr>
      <w:r>
        <w:rPr>
          <w:rFonts w:hint="eastAsia"/>
        </w:rPr>
        <w:tab/>
        <w:t>天谴与宗教信仰</w:t>
      </w:r>
    </w:p>
    <w:p w14:paraId="6B9335B3" w14:textId="77777777" w:rsidR="00DD246D" w:rsidRDefault="00DD246D">
      <w:pPr>
        <w:rPr>
          <w:rFonts w:hint="eastAsia"/>
        </w:rPr>
      </w:pPr>
    </w:p>
    <w:p w14:paraId="1024FDBD" w14:textId="77777777" w:rsidR="00DD246D" w:rsidRDefault="00DD246D">
      <w:pPr>
        <w:rPr>
          <w:rFonts w:hint="eastAsia"/>
        </w:rPr>
      </w:pPr>
    </w:p>
    <w:p w14:paraId="49C930E9" w14:textId="77777777" w:rsidR="00DD246D" w:rsidRDefault="00DD246D">
      <w:pPr>
        <w:rPr>
          <w:rFonts w:hint="eastAsia"/>
        </w:rPr>
      </w:pPr>
      <w:r>
        <w:rPr>
          <w:rFonts w:hint="eastAsia"/>
        </w:rPr>
        <w:tab/>
        <w:t>在宗教信仰层面，“天谴”更是被赋予了神圣而神秘的色彩。道教、佛教等宗教均强调因果报应，认为人的行为会在未来产生相应的果报，而天谴则是这种果报中最为严厉的一种。它不仅是对个人行为的直接回应，也是对整个社会道德风气的引导与约束。因此，在宗教语境下，天谴成为了信徒们自律与向善的重要动力。</w:t>
      </w:r>
    </w:p>
    <w:p w14:paraId="5CB88B08" w14:textId="77777777" w:rsidR="00DD246D" w:rsidRDefault="00DD246D">
      <w:pPr>
        <w:rPr>
          <w:rFonts w:hint="eastAsia"/>
        </w:rPr>
      </w:pPr>
    </w:p>
    <w:p w14:paraId="4969E3B3" w14:textId="77777777" w:rsidR="00DD246D" w:rsidRDefault="00DD246D">
      <w:pPr>
        <w:rPr>
          <w:rFonts w:hint="eastAsia"/>
        </w:rPr>
      </w:pPr>
    </w:p>
    <w:p w14:paraId="0AABA3E2" w14:textId="77777777" w:rsidR="00DD246D" w:rsidRDefault="00DD246D">
      <w:pPr>
        <w:rPr>
          <w:rFonts w:hint="eastAsia"/>
        </w:rPr>
      </w:pPr>
    </w:p>
    <w:p w14:paraId="1A881D9C" w14:textId="77777777" w:rsidR="00DD246D" w:rsidRDefault="00DD246D">
      <w:pPr>
        <w:rPr>
          <w:rFonts w:hint="eastAsia"/>
        </w:rPr>
      </w:pPr>
      <w:r>
        <w:rPr>
          <w:rFonts w:hint="eastAsia"/>
        </w:rPr>
        <w:tab/>
        <w:t>天谴的现代解读</w:t>
      </w:r>
    </w:p>
    <w:p w14:paraId="4C3055A4" w14:textId="77777777" w:rsidR="00DD246D" w:rsidRDefault="00DD246D">
      <w:pPr>
        <w:rPr>
          <w:rFonts w:hint="eastAsia"/>
        </w:rPr>
      </w:pPr>
    </w:p>
    <w:p w14:paraId="7426930E" w14:textId="77777777" w:rsidR="00DD246D" w:rsidRDefault="00DD246D">
      <w:pPr>
        <w:rPr>
          <w:rFonts w:hint="eastAsia"/>
        </w:rPr>
      </w:pPr>
    </w:p>
    <w:p w14:paraId="54C2E4D6" w14:textId="77777777" w:rsidR="00DD246D" w:rsidRDefault="00DD246D">
      <w:pPr>
        <w:rPr>
          <w:rFonts w:hint="eastAsia"/>
        </w:rPr>
      </w:pPr>
      <w:r>
        <w:rPr>
          <w:rFonts w:hint="eastAsia"/>
        </w:rPr>
        <w:tab/>
        <w:t>随着社会的进步与科学的发展，现代人对“天谴”的理解逐渐脱离了原始的宗教与神秘色彩。虽然不再将一切自然现象或社会事件都归结为天意的直接干预，但“天谴”所蕴含的道德警示与自我反省的精神依然具有现实意义。它提醒我们，无论时代如何变迁，尊重自然、遵守法律、维护道德底线都是人类社会持续发展的基石。天谴也促使我们更加关注环境保护、社会公正等全球性议题，以实际行动回应时代的呼唤。</w:t>
      </w:r>
    </w:p>
    <w:p w14:paraId="3133C2DA" w14:textId="77777777" w:rsidR="00DD246D" w:rsidRDefault="00DD246D">
      <w:pPr>
        <w:rPr>
          <w:rFonts w:hint="eastAsia"/>
        </w:rPr>
      </w:pPr>
    </w:p>
    <w:p w14:paraId="5277CAD6" w14:textId="77777777" w:rsidR="00DD246D" w:rsidRDefault="00DD246D">
      <w:pPr>
        <w:rPr>
          <w:rFonts w:hint="eastAsia"/>
        </w:rPr>
      </w:pPr>
    </w:p>
    <w:p w14:paraId="0DE1C3A5" w14:textId="77777777" w:rsidR="00DD246D" w:rsidRDefault="00DD246D">
      <w:pPr>
        <w:rPr>
          <w:rFonts w:hint="eastAsia"/>
        </w:rPr>
      </w:pPr>
    </w:p>
    <w:p w14:paraId="1894F218" w14:textId="77777777" w:rsidR="00DD246D" w:rsidRDefault="00DD246D">
      <w:pPr>
        <w:rPr>
          <w:rFonts w:hint="eastAsia"/>
        </w:rPr>
      </w:pPr>
      <w:r>
        <w:rPr>
          <w:rFonts w:hint="eastAsia"/>
        </w:rPr>
        <w:tab/>
        <w:t>最后的总结</w:t>
      </w:r>
    </w:p>
    <w:p w14:paraId="2EEF164D" w14:textId="77777777" w:rsidR="00DD246D" w:rsidRDefault="00DD246D">
      <w:pPr>
        <w:rPr>
          <w:rFonts w:hint="eastAsia"/>
        </w:rPr>
      </w:pPr>
    </w:p>
    <w:p w14:paraId="55745F7B" w14:textId="77777777" w:rsidR="00DD246D" w:rsidRDefault="00DD246D">
      <w:pPr>
        <w:rPr>
          <w:rFonts w:hint="eastAsia"/>
        </w:rPr>
      </w:pPr>
    </w:p>
    <w:p w14:paraId="7D426A43" w14:textId="77777777" w:rsidR="00DD246D" w:rsidRDefault="00DD246D">
      <w:pPr>
        <w:rPr>
          <w:rFonts w:hint="eastAsia"/>
        </w:rPr>
      </w:pPr>
      <w:r>
        <w:rPr>
          <w:rFonts w:hint="eastAsia"/>
        </w:rPr>
        <w:tab/>
        <w:t>“天谴”作为一个承载着深厚文化底蕴与哲学思想的词汇，其拼音“tiān qiǎn”不仅是一个简单的发音符号，更是连接过去与未来、传统与现代的文化桥梁。它让我们在回望历史的也能以更加理性和开放的心态去审视当下与未来，共同构建一个更加和谐、公正、可持续的世界。</w:t>
      </w:r>
    </w:p>
    <w:p w14:paraId="55CAFD96" w14:textId="77777777" w:rsidR="00DD246D" w:rsidRDefault="00DD246D">
      <w:pPr>
        <w:rPr>
          <w:rFonts w:hint="eastAsia"/>
        </w:rPr>
      </w:pPr>
    </w:p>
    <w:p w14:paraId="33512361" w14:textId="77777777" w:rsidR="00DD246D" w:rsidRDefault="00DD246D">
      <w:pPr>
        <w:rPr>
          <w:rFonts w:hint="eastAsia"/>
        </w:rPr>
      </w:pPr>
    </w:p>
    <w:p w14:paraId="4ED3B5E4" w14:textId="77777777" w:rsidR="00DD246D" w:rsidRDefault="00DD246D">
      <w:pPr>
        <w:rPr>
          <w:rFonts w:hint="eastAsia"/>
        </w:rPr>
      </w:pPr>
      <w:r>
        <w:rPr>
          <w:rFonts w:hint="eastAsia"/>
        </w:rPr>
        <w:t>本文是由每日作文网(2345lzwz.com)为大家创作</w:t>
      </w:r>
    </w:p>
    <w:p w14:paraId="2DD0C337" w14:textId="4AC6FC8E" w:rsidR="00DD61B5" w:rsidRDefault="00DD61B5"/>
    <w:sectPr w:rsidR="00DD61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B5"/>
    <w:rsid w:val="00B55424"/>
    <w:rsid w:val="00DD246D"/>
    <w:rsid w:val="00DD6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84E30A-1B3D-491D-A970-41A583311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61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61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61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61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61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61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61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61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61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61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61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61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61B5"/>
    <w:rPr>
      <w:rFonts w:cstheme="majorBidi"/>
      <w:color w:val="2F5496" w:themeColor="accent1" w:themeShade="BF"/>
      <w:sz w:val="28"/>
      <w:szCs w:val="28"/>
    </w:rPr>
  </w:style>
  <w:style w:type="character" w:customStyle="1" w:styleId="50">
    <w:name w:val="标题 5 字符"/>
    <w:basedOn w:val="a0"/>
    <w:link w:val="5"/>
    <w:uiPriority w:val="9"/>
    <w:semiHidden/>
    <w:rsid w:val="00DD61B5"/>
    <w:rPr>
      <w:rFonts w:cstheme="majorBidi"/>
      <w:color w:val="2F5496" w:themeColor="accent1" w:themeShade="BF"/>
      <w:sz w:val="24"/>
    </w:rPr>
  </w:style>
  <w:style w:type="character" w:customStyle="1" w:styleId="60">
    <w:name w:val="标题 6 字符"/>
    <w:basedOn w:val="a0"/>
    <w:link w:val="6"/>
    <w:uiPriority w:val="9"/>
    <w:semiHidden/>
    <w:rsid w:val="00DD61B5"/>
    <w:rPr>
      <w:rFonts w:cstheme="majorBidi"/>
      <w:b/>
      <w:bCs/>
      <w:color w:val="2F5496" w:themeColor="accent1" w:themeShade="BF"/>
    </w:rPr>
  </w:style>
  <w:style w:type="character" w:customStyle="1" w:styleId="70">
    <w:name w:val="标题 7 字符"/>
    <w:basedOn w:val="a0"/>
    <w:link w:val="7"/>
    <w:uiPriority w:val="9"/>
    <w:semiHidden/>
    <w:rsid w:val="00DD61B5"/>
    <w:rPr>
      <w:rFonts w:cstheme="majorBidi"/>
      <w:b/>
      <w:bCs/>
      <w:color w:val="595959" w:themeColor="text1" w:themeTint="A6"/>
    </w:rPr>
  </w:style>
  <w:style w:type="character" w:customStyle="1" w:styleId="80">
    <w:name w:val="标题 8 字符"/>
    <w:basedOn w:val="a0"/>
    <w:link w:val="8"/>
    <w:uiPriority w:val="9"/>
    <w:semiHidden/>
    <w:rsid w:val="00DD61B5"/>
    <w:rPr>
      <w:rFonts w:cstheme="majorBidi"/>
      <w:color w:val="595959" w:themeColor="text1" w:themeTint="A6"/>
    </w:rPr>
  </w:style>
  <w:style w:type="character" w:customStyle="1" w:styleId="90">
    <w:name w:val="标题 9 字符"/>
    <w:basedOn w:val="a0"/>
    <w:link w:val="9"/>
    <w:uiPriority w:val="9"/>
    <w:semiHidden/>
    <w:rsid w:val="00DD61B5"/>
    <w:rPr>
      <w:rFonts w:eastAsiaTheme="majorEastAsia" w:cstheme="majorBidi"/>
      <w:color w:val="595959" w:themeColor="text1" w:themeTint="A6"/>
    </w:rPr>
  </w:style>
  <w:style w:type="paragraph" w:styleId="a3">
    <w:name w:val="Title"/>
    <w:basedOn w:val="a"/>
    <w:next w:val="a"/>
    <w:link w:val="a4"/>
    <w:uiPriority w:val="10"/>
    <w:qFormat/>
    <w:rsid w:val="00DD61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61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61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61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61B5"/>
    <w:pPr>
      <w:spacing w:before="160"/>
      <w:jc w:val="center"/>
    </w:pPr>
    <w:rPr>
      <w:i/>
      <w:iCs/>
      <w:color w:val="404040" w:themeColor="text1" w:themeTint="BF"/>
    </w:rPr>
  </w:style>
  <w:style w:type="character" w:customStyle="1" w:styleId="a8">
    <w:name w:val="引用 字符"/>
    <w:basedOn w:val="a0"/>
    <w:link w:val="a7"/>
    <w:uiPriority w:val="29"/>
    <w:rsid w:val="00DD61B5"/>
    <w:rPr>
      <w:i/>
      <w:iCs/>
      <w:color w:val="404040" w:themeColor="text1" w:themeTint="BF"/>
    </w:rPr>
  </w:style>
  <w:style w:type="paragraph" w:styleId="a9">
    <w:name w:val="List Paragraph"/>
    <w:basedOn w:val="a"/>
    <w:uiPriority w:val="34"/>
    <w:qFormat/>
    <w:rsid w:val="00DD61B5"/>
    <w:pPr>
      <w:ind w:left="720"/>
      <w:contextualSpacing/>
    </w:pPr>
  </w:style>
  <w:style w:type="character" w:styleId="aa">
    <w:name w:val="Intense Emphasis"/>
    <w:basedOn w:val="a0"/>
    <w:uiPriority w:val="21"/>
    <w:qFormat/>
    <w:rsid w:val="00DD61B5"/>
    <w:rPr>
      <w:i/>
      <w:iCs/>
      <w:color w:val="2F5496" w:themeColor="accent1" w:themeShade="BF"/>
    </w:rPr>
  </w:style>
  <w:style w:type="paragraph" w:styleId="ab">
    <w:name w:val="Intense Quote"/>
    <w:basedOn w:val="a"/>
    <w:next w:val="a"/>
    <w:link w:val="ac"/>
    <w:uiPriority w:val="30"/>
    <w:qFormat/>
    <w:rsid w:val="00DD61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61B5"/>
    <w:rPr>
      <w:i/>
      <w:iCs/>
      <w:color w:val="2F5496" w:themeColor="accent1" w:themeShade="BF"/>
    </w:rPr>
  </w:style>
  <w:style w:type="character" w:styleId="ad">
    <w:name w:val="Intense Reference"/>
    <w:basedOn w:val="a0"/>
    <w:uiPriority w:val="32"/>
    <w:qFormat/>
    <w:rsid w:val="00DD61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