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0350" w14:textId="77777777" w:rsidR="000715A2" w:rsidRDefault="000715A2">
      <w:pPr>
        <w:rPr>
          <w:rFonts w:hint="eastAsia"/>
        </w:rPr>
      </w:pPr>
      <w:r>
        <w:rPr>
          <w:rFonts w:hint="eastAsia"/>
        </w:rPr>
        <w:t>天空上有彩虹的拼音：Tian Kong Shang You Cai Hong</w:t>
      </w:r>
    </w:p>
    <w:p w14:paraId="0399FBD9" w14:textId="77777777" w:rsidR="000715A2" w:rsidRDefault="000715A2">
      <w:pPr>
        <w:rPr>
          <w:rFonts w:hint="eastAsia"/>
        </w:rPr>
      </w:pPr>
      <w:r>
        <w:rPr>
          <w:rFonts w:hint="eastAsia"/>
        </w:rPr>
        <w:t>当雨过天晴，或是细雨蒙蒙之时，一道绚丽多彩的桥梁横跨在天地之间，这便是大自然赐予我们最美丽的现象之一——彩虹。在中国，人们习惯称它为“天桥”或“彩桥”，而用汉语拼音表示就是“Tian Kong Shang You Cai Hong”。这一自然奇观不仅激发了无数诗人和画家的灵感，更蕴含着丰富的科学原理。</w:t>
      </w:r>
    </w:p>
    <w:p w14:paraId="7A21BB50" w14:textId="77777777" w:rsidR="000715A2" w:rsidRDefault="000715A2">
      <w:pPr>
        <w:rPr>
          <w:rFonts w:hint="eastAsia"/>
        </w:rPr>
      </w:pPr>
    </w:p>
    <w:p w14:paraId="794F3DEE" w14:textId="77777777" w:rsidR="000715A2" w:rsidRDefault="000715A2">
      <w:pPr>
        <w:rPr>
          <w:rFonts w:hint="eastAsia"/>
        </w:rPr>
      </w:pPr>
      <w:r>
        <w:rPr>
          <w:rFonts w:hint="eastAsia"/>
        </w:rPr>
        <w:t>光与水珠的共舞</w:t>
      </w:r>
    </w:p>
    <w:p w14:paraId="74C885BA" w14:textId="77777777" w:rsidR="000715A2" w:rsidRDefault="000715A2">
      <w:pPr>
        <w:rPr>
          <w:rFonts w:hint="eastAsia"/>
        </w:rPr>
      </w:pPr>
      <w:r>
        <w:rPr>
          <w:rFonts w:hint="eastAsia"/>
        </w:rPr>
        <w:t>彩虹的出现依赖于特定的气象条件。当阳光穿过空气中的水滴时，光线会发生折射、反射和再次折射的过程，最终分散成七种颜色：红、橙、黄、绿、蓝、靛、紫。每一束光线都像是一位舞者，在透明的水珠舞台上展示着自己的独特魅力。这些色彩按照一定顺序排列，形成了一道弧形或者完整的圆环，这就是我们所见到的彩虹。</w:t>
      </w:r>
    </w:p>
    <w:p w14:paraId="7DC80FD1" w14:textId="77777777" w:rsidR="000715A2" w:rsidRDefault="000715A2">
      <w:pPr>
        <w:rPr>
          <w:rFonts w:hint="eastAsia"/>
        </w:rPr>
      </w:pPr>
    </w:p>
    <w:p w14:paraId="31C993FB" w14:textId="77777777" w:rsidR="000715A2" w:rsidRDefault="000715A2">
      <w:pPr>
        <w:rPr>
          <w:rFonts w:hint="eastAsia"/>
        </w:rPr>
      </w:pPr>
      <w:r>
        <w:rPr>
          <w:rFonts w:hint="eastAsia"/>
        </w:rPr>
        <w:t>双倍的惊喜：双重彩虹</w:t>
      </w:r>
    </w:p>
    <w:p w14:paraId="0B7D1009" w14:textId="77777777" w:rsidR="000715A2" w:rsidRDefault="000715A2">
      <w:pPr>
        <w:rPr>
          <w:rFonts w:hint="eastAsia"/>
        </w:rPr>
      </w:pPr>
      <w:r>
        <w:rPr>
          <w:rFonts w:hint="eastAsia"/>
        </w:rPr>
        <w:t>偶尔，在主虹之外还能观察到第二条较暗淡且颜色顺序相反的副虹，这种现象被称作双重彩虹。副虹的存在是因为部分光线在水滴内部经历了两次反射。相较于主虹，它的外缘是紫色，内缘是红色，给人一种梦幻般的感觉。对于那些有幸目睹双重彩虹的人来说，这无疑是一场视觉上的盛宴。</w:t>
      </w:r>
    </w:p>
    <w:p w14:paraId="4D24B30B" w14:textId="77777777" w:rsidR="000715A2" w:rsidRDefault="000715A2">
      <w:pPr>
        <w:rPr>
          <w:rFonts w:hint="eastAsia"/>
        </w:rPr>
      </w:pPr>
    </w:p>
    <w:p w14:paraId="4EB280DC" w14:textId="77777777" w:rsidR="000715A2" w:rsidRDefault="000715A2">
      <w:pPr>
        <w:rPr>
          <w:rFonts w:hint="eastAsia"/>
        </w:rPr>
      </w:pPr>
      <w:r>
        <w:rPr>
          <w:rFonts w:hint="eastAsia"/>
        </w:rPr>
        <w:t>捕捉那一瞬间的美好</w:t>
      </w:r>
    </w:p>
    <w:p w14:paraId="5B332CA4" w14:textId="77777777" w:rsidR="000715A2" w:rsidRDefault="000715A2">
      <w:pPr>
        <w:rPr>
          <w:rFonts w:hint="eastAsia"/>
        </w:rPr>
      </w:pPr>
      <w:r>
        <w:rPr>
          <w:rFonts w:hint="eastAsia"/>
        </w:rPr>
        <w:t>尽管彩虹是自然界中相对常见的景象，但每次出现的位置、形状以及持续时间都不尽相同。摄影爱好者们总是试图抓住这稍纵即逝的美丽时刻，将之定格在镜头之下。无论是使用专业的单反相机还是手机，只要掌握了正确的拍摄技巧，任何人都能够记录下这份来自天空的礼物，并分享给更多的人欣赏。</w:t>
      </w:r>
    </w:p>
    <w:p w14:paraId="3BE926EA" w14:textId="77777777" w:rsidR="000715A2" w:rsidRDefault="000715A2">
      <w:pPr>
        <w:rPr>
          <w:rFonts w:hint="eastAsia"/>
        </w:rPr>
      </w:pPr>
    </w:p>
    <w:p w14:paraId="1E120722" w14:textId="77777777" w:rsidR="000715A2" w:rsidRDefault="000715A2">
      <w:pPr>
        <w:rPr>
          <w:rFonts w:hint="eastAsia"/>
        </w:rPr>
      </w:pPr>
      <w:r>
        <w:rPr>
          <w:rFonts w:hint="eastAsia"/>
        </w:rPr>
        <w:t>文化中的象征意义</w:t>
      </w:r>
    </w:p>
    <w:p w14:paraId="2466E4C9" w14:textId="77777777" w:rsidR="000715A2" w:rsidRDefault="000715A2">
      <w:pPr>
        <w:rPr>
          <w:rFonts w:hint="eastAsia"/>
        </w:rPr>
      </w:pPr>
      <w:r>
        <w:rPr>
          <w:rFonts w:hint="eastAsia"/>
        </w:rPr>
        <w:t>从古至今，不同文化对彩虹都有着独特的解读。在中国传统文化里，彩虹被视为吉祥如意的象征，代表着美好愿望的实现。而在西方神话传说中，彩虹则是连接人间与神界的桥梁，传递着希望的信息。无论是在东方还是西方，彩虹总是与积极正面的情感联系在一起，成为人们心中永恒的美好记忆。</w:t>
      </w:r>
    </w:p>
    <w:p w14:paraId="7C28059B" w14:textId="77777777" w:rsidR="000715A2" w:rsidRDefault="000715A2">
      <w:pPr>
        <w:rPr>
          <w:rFonts w:hint="eastAsia"/>
        </w:rPr>
      </w:pPr>
    </w:p>
    <w:p w14:paraId="1AF107AE" w14:textId="77777777" w:rsidR="000715A2" w:rsidRDefault="000715A2">
      <w:pPr>
        <w:rPr>
          <w:rFonts w:hint="eastAsia"/>
        </w:rPr>
      </w:pPr>
      <w:r>
        <w:rPr>
          <w:rFonts w:hint="eastAsia"/>
        </w:rPr>
        <w:t>探索背后的科学奥秘</w:t>
      </w:r>
    </w:p>
    <w:p w14:paraId="0E8BA1C6" w14:textId="77777777" w:rsidR="000715A2" w:rsidRDefault="000715A2">
      <w:pPr>
        <w:rPr>
          <w:rFonts w:hint="eastAsia"/>
        </w:rPr>
      </w:pPr>
      <w:r>
        <w:rPr>
          <w:rFonts w:hint="eastAsia"/>
        </w:rPr>
        <w:t>随着科学技术的发展，人类对于彩虹的理解也日益深入。科学家们通过实验和理论研究揭示了彩虹形成的物理机制，并利用这些知识开发出了各种光学仪器和技术应用。例如，棱镜可以用来分解白光；彩色滤光片则可以根据需求选择性地透过特定波长的光线。可以说，彩虹不仅是自然界的一道亮丽风景线，更是开启现代光学大门的关键之一。</w:t>
      </w:r>
    </w:p>
    <w:p w14:paraId="644A3141" w14:textId="77777777" w:rsidR="000715A2" w:rsidRDefault="000715A2">
      <w:pPr>
        <w:rPr>
          <w:rFonts w:hint="eastAsia"/>
        </w:rPr>
      </w:pPr>
    </w:p>
    <w:p w14:paraId="61191D14" w14:textId="77777777" w:rsidR="000715A2" w:rsidRDefault="000715A2">
      <w:pPr>
        <w:rPr>
          <w:rFonts w:hint="eastAsia"/>
        </w:rPr>
      </w:pPr>
      <w:r>
        <w:rPr>
          <w:rFonts w:hint="eastAsia"/>
        </w:rPr>
        <w:t>最后的总结</w:t>
      </w:r>
    </w:p>
    <w:p w14:paraId="2606D108" w14:textId="77777777" w:rsidR="000715A2" w:rsidRDefault="000715A2">
      <w:pPr>
        <w:rPr>
          <w:rFonts w:hint="eastAsia"/>
        </w:rPr>
      </w:pPr>
      <w:r>
        <w:rPr>
          <w:rFonts w:hint="eastAsia"/>
        </w:rPr>
        <w:t>“Tian Kong Shang You Cai Hong”不仅仅是一串简单的汉字组合，它承载着人们对美好生活向往的也体现了自然界无穷的魅力和智慧。每当抬头望见那道跨越天际的七彩弧线时，不妨停下脚步，静静感受这份来自宇宙深处的馈赠吧。</w:t>
      </w:r>
    </w:p>
    <w:p w14:paraId="52496465" w14:textId="77777777" w:rsidR="000715A2" w:rsidRDefault="000715A2">
      <w:pPr>
        <w:rPr>
          <w:rFonts w:hint="eastAsia"/>
        </w:rPr>
      </w:pPr>
    </w:p>
    <w:p w14:paraId="00CE529A" w14:textId="77777777" w:rsidR="000715A2" w:rsidRDefault="000715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8AF3C" w14:textId="649D478A" w:rsidR="00196438" w:rsidRDefault="00196438"/>
    <w:sectPr w:rsidR="00196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38"/>
    <w:rsid w:val="000715A2"/>
    <w:rsid w:val="0019643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03C8B-7DC7-4E03-8FB2-C3A9E63C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