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7445A" w14:textId="77777777" w:rsidR="004A50B9" w:rsidRDefault="004A50B9">
      <w:pPr>
        <w:rPr>
          <w:rFonts w:hint="eastAsia"/>
        </w:rPr>
      </w:pPr>
      <w:r>
        <w:rPr>
          <w:rFonts w:hint="eastAsia"/>
        </w:rPr>
        <w:t>大篆的读音大篆是中国古代文字的一种重要形式，其历史可以追溯到西周晚期，盛行于春秋战国时期。大篆与后来的小篆相比，结构更为复杂，形态更加自由多变，具有很高的艺术价值和历史研究价值。在现代汉语中，“大篆”通常读作“</w:t>
      </w:r>
      <w:r>
        <w:rPr>
          <w:rFonts w:hint="eastAsia"/>
        </w:rPr>
        <w:t>d</w:t>
      </w:r>
      <w:r>
        <w:rPr>
          <w:rFonts w:hint="eastAsia"/>
        </w:rPr>
        <w:t>à</w:t>
      </w:r>
      <w:r>
        <w:rPr>
          <w:rFonts w:hint="eastAsia"/>
        </w:rPr>
        <w:t xml:space="preserve"> zhu</w:t>
      </w:r>
      <w:r>
        <w:rPr>
          <w:rFonts w:hint="eastAsia"/>
        </w:rPr>
        <w:t>à</w:t>
      </w:r>
      <w:r>
        <w:rPr>
          <w:rFonts w:hint="eastAsia"/>
        </w:rPr>
        <w:t>n</w:t>
      </w:r>
      <w:r>
        <w:rPr>
          <w:rFonts w:hint="eastAsia"/>
        </w:rPr>
        <w:t>”。然而，对于具体的大篆字体而言，由于它们大多来源于古籍或铭文，其发音往往需要根据当时的历史语言环境来推测。</w:t>
      </w:r>
    </w:p>
    <w:p w14:paraId="280F80D6" w14:textId="77777777" w:rsidR="004A50B9" w:rsidRDefault="004A50B9">
      <w:pPr>
        <w:rPr>
          <w:rFonts w:hint="eastAsia"/>
        </w:rPr>
      </w:pPr>
      <w:r>
        <w:rPr>
          <w:rFonts w:hint="eastAsia"/>
        </w:rPr>
        <w:t>大篆字体的特点及其发音规则大篆的文字形态多样，线条粗细不一，笔画之间连接紧密，整体呈现出一种古朴而庄重的美感。在发音上，虽然我们无法确切地知道古人是如何朗读这些字符的，但是通过对比《说文解字》等古文献中的注释以及对古代语音学的研究成果，学者们已经能够大致还原出一些基本规律。例如，大篆中的一些象形字可以直接依据其形象意义来推测发音；会意字则可以通过组合部分的意义来推断；形声字则是由声旁和意旁组成，其中声旁决定了整个字的主要发音。</w:t>
      </w:r>
    </w:p>
    <w:p w14:paraId="1D4759E0" w14:textId="77777777" w:rsidR="004A50B9" w:rsidRDefault="004A50B9">
      <w:pPr>
        <w:rPr>
          <w:rFonts w:hint="eastAsia"/>
        </w:rPr>
      </w:pPr>
      <w:r>
        <w:rPr>
          <w:rFonts w:hint="eastAsia"/>
        </w:rPr>
        <w:t>大篆在现代的应用及发音实践尽管大篆已经不再是日常使用的书写方式，但在书法艺术、古籍整理等领域仍然占有重要地位。现代人学习和使用大篆时，往往会结合传统文献记载和个人理解来进行发音练习。比如，在书法教学过程中，老师可能会根据汉字的构造特点，引导学生想象古代人们是如何称呼这些符号的，从而加深对大篆文化背景的理解。对于专门研究古代汉语的人来说，准确地掌握大篆及相关时期的发音规则是非常必要的。</w:t>
      </w:r>
    </w:p>
    <w:p w14:paraId="3C4FE10A" w14:textId="77777777" w:rsidR="004A50B9" w:rsidRDefault="004A50B9">
      <w:pPr>
        <w:rPr>
          <w:rFonts w:hint="eastAsia"/>
        </w:rPr>
      </w:pPr>
      <w:r>
        <w:rPr>
          <w:rFonts w:hint="eastAsia"/>
        </w:rPr>
        <w:t>结语：大篆的文化价值与学习意义大篆不仅是中华民族宝贵的文化遗产之一，也是研究中国古代社会历史、文化发展不可或缺的重要资料。通过对大篆的学习和研究，不仅可以增进我们对中国传统文化的认识，还能够激发人们对于文字背后深刻含义的好奇心和探索欲望。即便是在发音方面存在一定的难度，但这恰恰也体现了语言演变过程中的魅力所在。因此，无论是作为书法爱好者还是学术研究者，深入了解并正确把握大篆的读音都是非常有意义的一件事。</w:t>
      </w:r>
    </w:p>
    <w:p w14:paraId="4348F2AA" w14:textId="77777777" w:rsidR="004A50B9" w:rsidRDefault="004A50B9"/>
    <w:p w14:paraId="6471B257" w14:textId="77777777" w:rsidR="004A50B9" w:rsidRDefault="004A50B9">
      <w:pPr>
        <w:rPr>
          <w:rFonts w:hint="eastAsia"/>
        </w:rPr>
      </w:pPr>
      <w:r>
        <w:rPr>
          <w:rFonts w:hint="eastAsia"/>
        </w:rPr>
        <w:t>本文是由每日作文网</w:t>
      </w:r>
      <w:r>
        <w:rPr>
          <w:rFonts w:hint="eastAsia"/>
        </w:rPr>
        <w:t>(2345lzwz.com)</w:t>
      </w:r>
      <w:r>
        <w:rPr>
          <w:rFonts w:hint="eastAsia"/>
        </w:rPr>
        <w:t>为大家创作</w:t>
      </w:r>
    </w:p>
    <w:p w14:paraId="6DD72F99" w14:textId="609237C0"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67"/>
    <w:rsid w:val="00497967"/>
    <w:rsid w:val="004A50B9"/>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F1028B-134A-4FBB-BF04-703D7D37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