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E404" w14:textId="77777777" w:rsidR="004D7BE9" w:rsidRDefault="004D7BE9">
      <w:pPr>
        <w:rPr>
          <w:rFonts w:hint="eastAsia"/>
        </w:rPr>
      </w:pPr>
      <w:r>
        <w:rPr>
          <w:rFonts w:hint="eastAsia"/>
        </w:rPr>
        <w:t>塞上曲的拼音：Sài shàng qǔ</w:t>
      </w:r>
    </w:p>
    <w:p w14:paraId="68DBFF59" w14:textId="77777777" w:rsidR="004D7BE9" w:rsidRDefault="004D7BE9">
      <w:pPr>
        <w:rPr>
          <w:rFonts w:hint="eastAsia"/>
        </w:rPr>
      </w:pPr>
      <w:r>
        <w:rPr>
          <w:rFonts w:hint="eastAsia"/>
        </w:rPr>
        <w:t>在中华文化的璀璨星空中，有一颗独特的星——那就是由古代诗人戴叔伦所作的《塞上曲》。这首诗以其豪迈的气魄和深远的意境，成为边塞诗歌中的经典之作。其拼音为“Sài shàng qǔ”，简单几个音节背后，却蕴含着无数边疆战士们的故事与情感。</w:t>
      </w:r>
    </w:p>
    <w:p w14:paraId="5DB12BB9" w14:textId="77777777" w:rsidR="004D7BE9" w:rsidRDefault="004D7BE9">
      <w:pPr>
        <w:rPr>
          <w:rFonts w:hint="eastAsia"/>
        </w:rPr>
      </w:pPr>
    </w:p>
    <w:p w14:paraId="74ADB788" w14:textId="77777777" w:rsidR="004D7BE9" w:rsidRDefault="004D7BE9">
      <w:pPr>
        <w:rPr>
          <w:rFonts w:hint="eastAsia"/>
        </w:rPr>
      </w:pPr>
      <w:r>
        <w:rPr>
          <w:rFonts w:hint="eastAsia"/>
        </w:rPr>
        <w:t>历史背景下的《塞上曲》</w:t>
      </w:r>
    </w:p>
    <w:p w14:paraId="5D9BC3A1" w14:textId="77777777" w:rsidR="004D7BE9" w:rsidRDefault="004D7BE9">
      <w:pPr>
        <w:rPr>
          <w:rFonts w:hint="eastAsia"/>
        </w:rPr>
      </w:pPr>
      <w:r>
        <w:rPr>
          <w:rFonts w:hint="eastAsia"/>
        </w:rPr>
        <w:t>要理解《塞上曲》的深意，我们不妨先回顾一下它诞生的历史背景。唐朝时期，国力强盛，边疆的拓展与防御成为国家大事。而在这期间，无数将士远离家乡，戍守边关，他们面对的是恶劣的自然环境以及频繁的战争威胁。戴叔伦的《塞上曲》正是这一时代的产物，它不仅反映了当时的社会现实，更表达了对那些无名英雄的敬仰之情。</w:t>
      </w:r>
    </w:p>
    <w:p w14:paraId="709F4CE8" w14:textId="77777777" w:rsidR="004D7BE9" w:rsidRDefault="004D7BE9">
      <w:pPr>
        <w:rPr>
          <w:rFonts w:hint="eastAsia"/>
        </w:rPr>
      </w:pPr>
    </w:p>
    <w:p w14:paraId="4F66FF4B" w14:textId="77777777" w:rsidR="004D7BE9" w:rsidRDefault="004D7BE9">
      <w:pPr>
        <w:rPr>
          <w:rFonts w:hint="eastAsia"/>
        </w:rPr>
      </w:pPr>
      <w:r>
        <w:rPr>
          <w:rFonts w:hint="eastAsia"/>
        </w:rPr>
        <w:t>诗歌内容与艺术特色</w:t>
      </w:r>
    </w:p>
    <w:p w14:paraId="290293AD" w14:textId="77777777" w:rsidR="004D7BE9" w:rsidRDefault="004D7BE9">
      <w:pPr>
        <w:rPr>
          <w:rFonts w:hint="eastAsia"/>
        </w:rPr>
      </w:pPr>
      <w:r>
        <w:rPr>
          <w:rFonts w:hint="eastAsia"/>
        </w:rPr>
        <w:t>《塞上曲》通过描绘边疆生活的艰苦和战士们的英勇，展现了唐代边防军人的生活状态。诗中写道：“五月天山雪，无花只有寒。笛中闻折柳，春色未曾看。”短短几句，便将读者带入了那片遥远而又神秘的土地，让人仿佛置身于冰天雪地中，感受到那份孤寂与冷峻。作者巧妙地运用了对比手法，以“折柳”这一象征离别的意象，暗示了战士们思乡的心情；而“未曾看”的春色，则进一步加深了这种思念之情。</w:t>
      </w:r>
    </w:p>
    <w:p w14:paraId="7C4257BE" w14:textId="77777777" w:rsidR="004D7BE9" w:rsidRDefault="004D7BE9">
      <w:pPr>
        <w:rPr>
          <w:rFonts w:hint="eastAsia"/>
        </w:rPr>
      </w:pPr>
    </w:p>
    <w:p w14:paraId="116E4946" w14:textId="77777777" w:rsidR="004D7BE9" w:rsidRDefault="004D7BE9">
      <w:pPr>
        <w:rPr>
          <w:rFonts w:hint="eastAsia"/>
        </w:rPr>
      </w:pPr>
      <w:r>
        <w:rPr>
          <w:rFonts w:hint="eastAsia"/>
        </w:rPr>
        <w:t>影响与传承</w:t>
      </w:r>
    </w:p>
    <w:p w14:paraId="2AC48887" w14:textId="77777777" w:rsidR="004D7BE9" w:rsidRDefault="004D7BE9">
      <w:pPr>
        <w:rPr>
          <w:rFonts w:hint="eastAsia"/>
        </w:rPr>
      </w:pPr>
      <w:r>
        <w:rPr>
          <w:rFonts w:hint="eastAsia"/>
        </w:rPr>
        <w:t>自问世以来，《塞上曲》就受到了广泛的赞誉，并且成为了中国古典文学宝库中不可或缺的一部分。它不仅仅是一首描写边塞风光和个人情怀的诗篇，更重要的是传递了一种精神——即面对困难时不屈不挠、坚守岗位的精神。随着时间推移，《塞上曲》也逐渐融入到了现代文化当中，被改编成歌曲、戏曲等多种形式，在不同场合下演唱或表演，继续感染着一代又一代的人们。</w:t>
      </w:r>
    </w:p>
    <w:p w14:paraId="0426B8AC" w14:textId="77777777" w:rsidR="004D7BE9" w:rsidRDefault="004D7BE9">
      <w:pPr>
        <w:rPr>
          <w:rFonts w:hint="eastAsia"/>
        </w:rPr>
      </w:pPr>
    </w:p>
    <w:p w14:paraId="50BBC0E1" w14:textId="77777777" w:rsidR="004D7BE9" w:rsidRDefault="004D7BE9">
      <w:pPr>
        <w:rPr>
          <w:rFonts w:hint="eastAsia"/>
        </w:rPr>
      </w:pPr>
      <w:r>
        <w:rPr>
          <w:rFonts w:hint="eastAsia"/>
        </w:rPr>
        <w:t>最后的总结</w:t>
      </w:r>
    </w:p>
    <w:p w14:paraId="5678DE06" w14:textId="77777777" w:rsidR="004D7BE9" w:rsidRDefault="004D7BE9">
      <w:pPr>
        <w:rPr>
          <w:rFonts w:hint="eastAsia"/>
        </w:rPr>
      </w:pPr>
      <w:r>
        <w:rPr>
          <w:rFonts w:hint="eastAsia"/>
        </w:rPr>
        <w:t>“Sài shàng qǔ”不仅仅是一组简单的汉字拼音，它是连接过去与现在的一座桥梁，承载着厚重的历史记忆与人文价值。当我们吟诵起这四个字时，心中不仅会浮现出那壮丽而又略带忧伤的画面，更能从中汲取到力量，激励我们在生活中勇往直前，无论遇到多大的挑战都不放弃希望。</w:t>
      </w:r>
    </w:p>
    <w:p w14:paraId="3B7589B5" w14:textId="77777777" w:rsidR="004D7BE9" w:rsidRDefault="004D7BE9">
      <w:pPr>
        <w:rPr>
          <w:rFonts w:hint="eastAsia"/>
        </w:rPr>
      </w:pPr>
    </w:p>
    <w:p w14:paraId="110A418E" w14:textId="77777777" w:rsidR="004D7BE9" w:rsidRDefault="004D7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8024E" w14:textId="2730AA84" w:rsidR="00EA1E40" w:rsidRDefault="00EA1E40"/>
    <w:sectPr w:rsidR="00EA1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40"/>
    <w:rsid w:val="004D7BE9"/>
    <w:rsid w:val="00866415"/>
    <w:rsid w:val="00E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3EFE0-1ADA-4BBF-AD8D-018E6174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