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C81FD" w14:textId="77777777" w:rsidR="00E92B72" w:rsidRDefault="00E92B72">
      <w:pPr>
        <w:rPr>
          <w:rFonts w:hint="eastAsia"/>
        </w:rPr>
      </w:pPr>
    </w:p>
    <w:p w14:paraId="747615CB" w14:textId="77777777" w:rsidR="00E92B72" w:rsidRDefault="00E92B72">
      <w:pPr>
        <w:rPr>
          <w:rFonts w:hint="eastAsia"/>
        </w:rPr>
      </w:pPr>
      <w:r>
        <w:rPr>
          <w:rFonts w:hint="eastAsia"/>
        </w:rPr>
        <w:tab/>
        <w:t>堂口结舌的意思</w:t>
      </w:r>
    </w:p>
    <w:p w14:paraId="3566D425" w14:textId="77777777" w:rsidR="00E92B72" w:rsidRDefault="00E92B72">
      <w:pPr>
        <w:rPr>
          <w:rFonts w:hint="eastAsia"/>
        </w:rPr>
      </w:pPr>
    </w:p>
    <w:p w14:paraId="2FBA0431" w14:textId="77777777" w:rsidR="00E92B72" w:rsidRDefault="00E92B72">
      <w:pPr>
        <w:rPr>
          <w:rFonts w:hint="eastAsia"/>
        </w:rPr>
      </w:pPr>
    </w:p>
    <w:p w14:paraId="398064BC" w14:textId="77777777" w:rsidR="00E92B72" w:rsidRDefault="00E92B72">
      <w:pPr>
        <w:rPr>
          <w:rFonts w:hint="eastAsia"/>
        </w:rPr>
      </w:pPr>
      <w:r>
        <w:rPr>
          <w:rFonts w:hint="eastAsia"/>
        </w:rPr>
        <w:tab/>
        <w:t>“堂口结舌”这个成语在中文中并不常见，可能是因为它并不是一个标准的四字成语。但是从字面意义上理解，“堂口结舌”可以拆分为“堂口”和“结舌”两个部分来解析。“堂口”通常指的是某个组织或团体的正式场所或者活动地点，在一些特定的文化背景中，比如中国的传统帮会文化中，“堂口”往往指的就是帮会的集会地点或是重要的决策场所。“结舌”则是指舌头打结，无法顺畅地说话，形容人因为紧张、惊讶或是害怕等原因而说不出话来的状态。</w:t>
      </w:r>
    </w:p>
    <w:p w14:paraId="1B9C8119" w14:textId="77777777" w:rsidR="00E92B72" w:rsidRDefault="00E92B72">
      <w:pPr>
        <w:rPr>
          <w:rFonts w:hint="eastAsia"/>
        </w:rPr>
      </w:pPr>
    </w:p>
    <w:p w14:paraId="58A7784F" w14:textId="77777777" w:rsidR="00E92B72" w:rsidRDefault="00E92B72">
      <w:pPr>
        <w:rPr>
          <w:rFonts w:hint="eastAsia"/>
        </w:rPr>
      </w:pPr>
    </w:p>
    <w:p w14:paraId="686AB878" w14:textId="77777777" w:rsidR="00E92B72" w:rsidRDefault="00E92B72">
      <w:pPr>
        <w:rPr>
          <w:rFonts w:hint="eastAsia"/>
        </w:rPr>
      </w:pPr>
    </w:p>
    <w:p w14:paraId="1A6E2083" w14:textId="77777777" w:rsidR="00E92B72" w:rsidRDefault="00E92B72">
      <w:pPr>
        <w:rPr>
          <w:rFonts w:hint="eastAsia"/>
        </w:rPr>
      </w:pPr>
      <w:r>
        <w:rPr>
          <w:rFonts w:hint="eastAsia"/>
        </w:rPr>
        <w:tab/>
        <w:t>成语的来源与演变</w:t>
      </w:r>
    </w:p>
    <w:p w14:paraId="30B71C85" w14:textId="77777777" w:rsidR="00E92B72" w:rsidRDefault="00E92B72">
      <w:pPr>
        <w:rPr>
          <w:rFonts w:hint="eastAsia"/>
        </w:rPr>
      </w:pPr>
    </w:p>
    <w:p w14:paraId="276CF095" w14:textId="77777777" w:rsidR="00E92B72" w:rsidRDefault="00E92B72">
      <w:pPr>
        <w:rPr>
          <w:rFonts w:hint="eastAsia"/>
        </w:rPr>
      </w:pPr>
    </w:p>
    <w:p w14:paraId="7FD91D77" w14:textId="77777777" w:rsidR="00E92B72" w:rsidRDefault="00E92B72">
      <w:pPr>
        <w:rPr>
          <w:rFonts w:hint="eastAsia"/>
        </w:rPr>
      </w:pPr>
      <w:r>
        <w:rPr>
          <w:rFonts w:hint="eastAsia"/>
        </w:rPr>
        <w:tab/>
        <w:t>虽然“堂口结舌”并非一个传统意义上的成语，但它可能源于某些特定的历史场景或是文学作品中的描述。在这些场合中，“堂口结舌”用来形容在面对强大的对手或是令人震惊的情景时，即便是平时口齿伶俐的人也会因为情绪激动而变得语无伦次，甚至完全失去语言表达的能力。这种状态不仅反映了个体在压力下的生理反应，也体现了人在特定情境下面对挑战时的心理变化。</w:t>
      </w:r>
    </w:p>
    <w:p w14:paraId="559F1337" w14:textId="77777777" w:rsidR="00E92B72" w:rsidRDefault="00E92B72">
      <w:pPr>
        <w:rPr>
          <w:rFonts w:hint="eastAsia"/>
        </w:rPr>
      </w:pPr>
    </w:p>
    <w:p w14:paraId="6ACDB43A" w14:textId="77777777" w:rsidR="00E92B72" w:rsidRDefault="00E92B72">
      <w:pPr>
        <w:rPr>
          <w:rFonts w:hint="eastAsia"/>
        </w:rPr>
      </w:pPr>
    </w:p>
    <w:p w14:paraId="2CF5EF03" w14:textId="77777777" w:rsidR="00E92B72" w:rsidRDefault="00E92B72">
      <w:pPr>
        <w:rPr>
          <w:rFonts w:hint="eastAsia"/>
        </w:rPr>
      </w:pPr>
    </w:p>
    <w:p w14:paraId="15EA5561" w14:textId="77777777" w:rsidR="00E92B72" w:rsidRDefault="00E92B72">
      <w:pPr>
        <w:rPr>
          <w:rFonts w:hint="eastAsia"/>
        </w:rPr>
      </w:pPr>
      <w:r>
        <w:rPr>
          <w:rFonts w:hint="eastAsia"/>
        </w:rPr>
        <w:tab/>
        <w:t>在现代语境中的应用</w:t>
      </w:r>
    </w:p>
    <w:p w14:paraId="2264A81E" w14:textId="77777777" w:rsidR="00E92B72" w:rsidRDefault="00E92B72">
      <w:pPr>
        <w:rPr>
          <w:rFonts w:hint="eastAsia"/>
        </w:rPr>
      </w:pPr>
    </w:p>
    <w:p w14:paraId="2806F8D7" w14:textId="77777777" w:rsidR="00E92B72" w:rsidRDefault="00E92B72">
      <w:pPr>
        <w:rPr>
          <w:rFonts w:hint="eastAsia"/>
        </w:rPr>
      </w:pPr>
    </w:p>
    <w:p w14:paraId="51CBC430" w14:textId="77777777" w:rsidR="00E92B72" w:rsidRDefault="00E92B72">
      <w:pPr>
        <w:rPr>
          <w:rFonts w:hint="eastAsia"/>
        </w:rPr>
      </w:pPr>
      <w:r>
        <w:rPr>
          <w:rFonts w:hint="eastAsia"/>
        </w:rPr>
        <w:tab/>
        <w:t>随着社会的发展和文化的交流，“堂口结舌”这一表达方式逐渐被更多的人所接受，并且在不同的语境下获得了新的生命力。例如，在讨论会议或是谈判桌上，当一方提出极具说服力的观点或是证据时，另一方可能会出现短暂的沉默，无法立即做出回</w:t>
      </w:r>
      <w:r>
        <w:rPr>
          <w:rFonts w:hint="eastAsia"/>
        </w:rPr>
        <w:lastRenderedPageBreak/>
        <w:t>应，这种情况就可以用“堂口结舌”来形容。在日常生活中，当人们遇到意想不到的事情或是听到震撼人心的消息时，也常常会出现类似的反应。</w:t>
      </w:r>
    </w:p>
    <w:p w14:paraId="4E004BFE" w14:textId="77777777" w:rsidR="00E92B72" w:rsidRDefault="00E92B72">
      <w:pPr>
        <w:rPr>
          <w:rFonts w:hint="eastAsia"/>
        </w:rPr>
      </w:pPr>
    </w:p>
    <w:p w14:paraId="7719A15E" w14:textId="77777777" w:rsidR="00E92B72" w:rsidRDefault="00E92B72">
      <w:pPr>
        <w:rPr>
          <w:rFonts w:hint="eastAsia"/>
        </w:rPr>
      </w:pPr>
    </w:p>
    <w:p w14:paraId="044C16D0" w14:textId="77777777" w:rsidR="00E92B72" w:rsidRDefault="00E92B72">
      <w:pPr>
        <w:rPr>
          <w:rFonts w:hint="eastAsia"/>
        </w:rPr>
      </w:pPr>
    </w:p>
    <w:p w14:paraId="726A01EF" w14:textId="77777777" w:rsidR="00E92B72" w:rsidRDefault="00E92B72">
      <w:pPr>
        <w:rPr>
          <w:rFonts w:hint="eastAsia"/>
        </w:rPr>
      </w:pPr>
      <w:r>
        <w:rPr>
          <w:rFonts w:hint="eastAsia"/>
        </w:rPr>
        <w:tab/>
        <w:t>成语的文化意义</w:t>
      </w:r>
    </w:p>
    <w:p w14:paraId="0DEAC0C8" w14:textId="77777777" w:rsidR="00E92B72" w:rsidRDefault="00E92B72">
      <w:pPr>
        <w:rPr>
          <w:rFonts w:hint="eastAsia"/>
        </w:rPr>
      </w:pPr>
    </w:p>
    <w:p w14:paraId="4CE03DE0" w14:textId="77777777" w:rsidR="00E92B72" w:rsidRDefault="00E92B72">
      <w:pPr>
        <w:rPr>
          <w:rFonts w:hint="eastAsia"/>
        </w:rPr>
      </w:pPr>
    </w:p>
    <w:p w14:paraId="2B07BD00" w14:textId="77777777" w:rsidR="00E92B72" w:rsidRDefault="00E92B72">
      <w:pPr>
        <w:rPr>
          <w:rFonts w:hint="eastAsia"/>
        </w:rPr>
      </w:pPr>
      <w:r>
        <w:rPr>
          <w:rFonts w:hint="eastAsia"/>
        </w:rPr>
        <w:tab/>
        <w:t>尽管“堂口结舌”不是传统意义上的成语，但它很好地体现了汉语表达的灵活性和丰富性。通过将不同词汇组合在一起，创造出新的表达形式，不仅能够更加生动形象地描绘出特定情境下人物的状态，同时也反映了汉语文化中对于情感细腻表达的追求。在一定程度上，“堂口结舌”这一说法也揭示了人际交往中信息不对等状态下个体心理的变化规律，即在权威、智慧面前，即使是平时自信满满的人也可能感到不安和困惑。</w:t>
      </w:r>
    </w:p>
    <w:p w14:paraId="58A4AF8B" w14:textId="77777777" w:rsidR="00E92B72" w:rsidRDefault="00E92B72">
      <w:pPr>
        <w:rPr>
          <w:rFonts w:hint="eastAsia"/>
        </w:rPr>
      </w:pPr>
    </w:p>
    <w:p w14:paraId="3A0E3F59" w14:textId="77777777" w:rsidR="00E92B72" w:rsidRDefault="00E92B72">
      <w:pPr>
        <w:rPr>
          <w:rFonts w:hint="eastAsia"/>
        </w:rPr>
      </w:pPr>
    </w:p>
    <w:p w14:paraId="7155318F" w14:textId="77777777" w:rsidR="00E92B72" w:rsidRDefault="00E92B72">
      <w:pPr>
        <w:rPr>
          <w:rFonts w:hint="eastAsia"/>
        </w:rPr>
      </w:pPr>
    </w:p>
    <w:p w14:paraId="017ACA32" w14:textId="77777777" w:rsidR="00E92B72" w:rsidRDefault="00E92B72">
      <w:pPr>
        <w:rPr>
          <w:rFonts w:hint="eastAsia"/>
        </w:rPr>
      </w:pPr>
      <w:r>
        <w:rPr>
          <w:rFonts w:hint="eastAsia"/>
        </w:rPr>
        <w:tab/>
        <w:t>最后的总结</w:t>
      </w:r>
    </w:p>
    <w:p w14:paraId="753AE40B" w14:textId="77777777" w:rsidR="00E92B72" w:rsidRDefault="00E92B72">
      <w:pPr>
        <w:rPr>
          <w:rFonts w:hint="eastAsia"/>
        </w:rPr>
      </w:pPr>
    </w:p>
    <w:p w14:paraId="3DE964DC" w14:textId="77777777" w:rsidR="00E92B72" w:rsidRDefault="00E92B72">
      <w:pPr>
        <w:rPr>
          <w:rFonts w:hint="eastAsia"/>
        </w:rPr>
      </w:pPr>
    </w:p>
    <w:p w14:paraId="4BC39FB9" w14:textId="77777777" w:rsidR="00E92B72" w:rsidRDefault="00E92B72">
      <w:pPr>
        <w:rPr>
          <w:rFonts w:hint="eastAsia"/>
        </w:rPr>
      </w:pPr>
      <w:r>
        <w:rPr>
          <w:rFonts w:hint="eastAsia"/>
        </w:rPr>
        <w:tab/>
        <w:t>“堂口结舌”虽然不是一个标准的成语，但它以其独特的表达方式，成功地传达了一种在特定情境下面对压力时人类共通的情感体验。无论是历史文献还是现代社会，这一表达都为我们提供了一个观察和理解人类行为及心理变化的新视角。</w:t>
      </w:r>
    </w:p>
    <w:p w14:paraId="08FA97A3" w14:textId="77777777" w:rsidR="00E92B72" w:rsidRDefault="00E92B72">
      <w:pPr>
        <w:rPr>
          <w:rFonts w:hint="eastAsia"/>
        </w:rPr>
      </w:pPr>
    </w:p>
    <w:p w14:paraId="338DF0BB" w14:textId="77777777" w:rsidR="00E92B72" w:rsidRDefault="00E92B72">
      <w:pPr>
        <w:rPr>
          <w:rFonts w:hint="eastAsia"/>
        </w:rPr>
      </w:pPr>
    </w:p>
    <w:p w14:paraId="5BF050EE" w14:textId="77777777" w:rsidR="00E92B72" w:rsidRDefault="00E92B72">
      <w:pPr>
        <w:rPr>
          <w:rFonts w:hint="eastAsia"/>
        </w:rPr>
      </w:pPr>
      <w:r>
        <w:rPr>
          <w:rFonts w:hint="eastAsia"/>
        </w:rPr>
        <w:t>本文是由每日作文网(2345lzwz.com)为大家创作</w:t>
      </w:r>
    </w:p>
    <w:p w14:paraId="10C2D81E" w14:textId="6758FD0A" w:rsidR="00BD5614" w:rsidRDefault="00BD5614"/>
    <w:sectPr w:rsidR="00BD56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14"/>
    <w:rsid w:val="00BD5614"/>
    <w:rsid w:val="00C622F5"/>
    <w:rsid w:val="00E92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82CF0-D10D-44AA-B86B-8F8118ED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56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56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56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56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56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56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56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56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56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56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56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56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5614"/>
    <w:rPr>
      <w:rFonts w:cstheme="majorBidi"/>
      <w:color w:val="2F5496" w:themeColor="accent1" w:themeShade="BF"/>
      <w:sz w:val="28"/>
      <w:szCs w:val="28"/>
    </w:rPr>
  </w:style>
  <w:style w:type="character" w:customStyle="1" w:styleId="50">
    <w:name w:val="标题 5 字符"/>
    <w:basedOn w:val="a0"/>
    <w:link w:val="5"/>
    <w:uiPriority w:val="9"/>
    <w:semiHidden/>
    <w:rsid w:val="00BD5614"/>
    <w:rPr>
      <w:rFonts w:cstheme="majorBidi"/>
      <w:color w:val="2F5496" w:themeColor="accent1" w:themeShade="BF"/>
      <w:sz w:val="24"/>
    </w:rPr>
  </w:style>
  <w:style w:type="character" w:customStyle="1" w:styleId="60">
    <w:name w:val="标题 6 字符"/>
    <w:basedOn w:val="a0"/>
    <w:link w:val="6"/>
    <w:uiPriority w:val="9"/>
    <w:semiHidden/>
    <w:rsid w:val="00BD5614"/>
    <w:rPr>
      <w:rFonts w:cstheme="majorBidi"/>
      <w:b/>
      <w:bCs/>
      <w:color w:val="2F5496" w:themeColor="accent1" w:themeShade="BF"/>
    </w:rPr>
  </w:style>
  <w:style w:type="character" w:customStyle="1" w:styleId="70">
    <w:name w:val="标题 7 字符"/>
    <w:basedOn w:val="a0"/>
    <w:link w:val="7"/>
    <w:uiPriority w:val="9"/>
    <w:semiHidden/>
    <w:rsid w:val="00BD5614"/>
    <w:rPr>
      <w:rFonts w:cstheme="majorBidi"/>
      <w:b/>
      <w:bCs/>
      <w:color w:val="595959" w:themeColor="text1" w:themeTint="A6"/>
    </w:rPr>
  </w:style>
  <w:style w:type="character" w:customStyle="1" w:styleId="80">
    <w:name w:val="标题 8 字符"/>
    <w:basedOn w:val="a0"/>
    <w:link w:val="8"/>
    <w:uiPriority w:val="9"/>
    <w:semiHidden/>
    <w:rsid w:val="00BD5614"/>
    <w:rPr>
      <w:rFonts w:cstheme="majorBidi"/>
      <w:color w:val="595959" w:themeColor="text1" w:themeTint="A6"/>
    </w:rPr>
  </w:style>
  <w:style w:type="character" w:customStyle="1" w:styleId="90">
    <w:name w:val="标题 9 字符"/>
    <w:basedOn w:val="a0"/>
    <w:link w:val="9"/>
    <w:uiPriority w:val="9"/>
    <w:semiHidden/>
    <w:rsid w:val="00BD5614"/>
    <w:rPr>
      <w:rFonts w:eastAsiaTheme="majorEastAsia" w:cstheme="majorBidi"/>
      <w:color w:val="595959" w:themeColor="text1" w:themeTint="A6"/>
    </w:rPr>
  </w:style>
  <w:style w:type="paragraph" w:styleId="a3">
    <w:name w:val="Title"/>
    <w:basedOn w:val="a"/>
    <w:next w:val="a"/>
    <w:link w:val="a4"/>
    <w:uiPriority w:val="10"/>
    <w:qFormat/>
    <w:rsid w:val="00BD56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56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56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56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5614"/>
    <w:pPr>
      <w:spacing w:before="160"/>
      <w:jc w:val="center"/>
    </w:pPr>
    <w:rPr>
      <w:i/>
      <w:iCs/>
      <w:color w:val="404040" w:themeColor="text1" w:themeTint="BF"/>
    </w:rPr>
  </w:style>
  <w:style w:type="character" w:customStyle="1" w:styleId="a8">
    <w:name w:val="引用 字符"/>
    <w:basedOn w:val="a0"/>
    <w:link w:val="a7"/>
    <w:uiPriority w:val="29"/>
    <w:rsid w:val="00BD5614"/>
    <w:rPr>
      <w:i/>
      <w:iCs/>
      <w:color w:val="404040" w:themeColor="text1" w:themeTint="BF"/>
    </w:rPr>
  </w:style>
  <w:style w:type="paragraph" w:styleId="a9">
    <w:name w:val="List Paragraph"/>
    <w:basedOn w:val="a"/>
    <w:uiPriority w:val="34"/>
    <w:qFormat/>
    <w:rsid w:val="00BD5614"/>
    <w:pPr>
      <w:ind w:left="720"/>
      <w:contextualSpacing/>
    </w:pPr>
  </w:style>
  <w:style w:type="character" w:styleId="aa">
    <w:name w:val="Intense Emphasis"/>
    <w:basedOn w:val="a0"/>
    <w:uiPriority w:val="21"/>
    <w:qFormat/>
    <w:rsid w:val="00BD5614"/>
    <w:rPr>
      <w:i/>
      <w:iCs/>
      <w:color w:val="2F5496" w:themeColor="accent1" w:themeShade="BF"/>
    </w:rPr>
  </w:style>
  <w:style w:type="paragraph" w:styleId="ab">
    <w:name w:val="Intense Quote"/>
    <w:basedOn w:val="a"/>
    <w:next w:val="a"/>
    <w:link w:val="ac"/>
    <w:uiPriority w:val="30"/>
    <w:qFormat/>
    <w:rsid w:val="00BD56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5614"/>
    <w:rPr>
      <w:i/>
      <w:iCs/>
      <w:color w:val="2F5496" w:themeColor="accent1" w:themeShade="BF"/>
    </w:rPr>
  </w:style>
  <w:style w:type="character" w:styleId="ad">
    <w:name w:val="Intense Reference"/>
    <w:basedOn w:val="a0"/>
    <w:uiPriority w:val="32"/>
    <w:qFormat/>
    <w:rsid w:val="00BD56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