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垂鬟分髯髻的拼音是什么</w:t>
      </w:r>
    </w:p>
    <w:p>
      <w:pPr>
        <w:rPr>
          <w:rFonts w:hint="eastAsia"/>
          <w:lang w:eastAsia="zh-CN"/>
        </w:rPr>
      </w:pPr>
    </w:p>
    <w:p>
      <w:pPr>
        <w:rPr>
          <w:rFonts w:hint="eastAsia"/>
          <w:lang w:eastAsia="zh-CN"/>
        </w:rPr>
      </w:pPr>
    </w:p>
    <w:p>
      <w:pPr>
        <w:rPr>
          <w:rFonts w:hint="eastAsia"/>
          <w:lang w:eastAsia="zh-CN"/>
        </w:rPr>
      </w:pPr>
      <w:r>
        <w:rPr>
          <w:rFonts w:hint="eastAsia"/>
          <w:lang w:eastAsia="zh-CN"/>
        </w:rPr>
        <w:tab/>
        <w:t>“垂鬟分髯髻”的拼音是 “chuí huán fēn rán jì”。这个词语描述的是古代女子的一种发式。其中，“垂鬟”指的是头发自然下垂的样子，而“分髯髻”则是指将头发分成两部分，并在两侧分别编成或做成发髻的形式。这种发型在中国古代非常流行，尤其是唐代，它不仅展现了女性柔美的一面，也体现了当时社会对于美的追求和审美标准。</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关于“垂鬟”的文化背景</w:t>
      </w:r>
    </w:p>
    <w:p>
      <w:pPr>
        <w:rPr>
          <w:rFonts w:hint="eastAsia"/>
          <w:lang w:eastAsia="zh-CN"/>
        </w:rPr>
      </w:pPr>
    </w:p>
    <w:p>
      <w:pPr>
        <w:rPr>
          <w:rFonts w:hint="eastAsia"/>
          <w:lang w:eastAsia="zh-CN"/>
        </w:rPr>
      </w:pPr>
    </w:p>
    <w:p>
      <w:pPr>
        <w:rPr>
          <w:rFonts w:hint="eastAsia"/>
          <w:lang w:eastAsia="zh-CN"/>
        </w:rPr>
      </w:pPr>
      <w:r>
        <w:rPr>
          <w:rFonts w:hint="eastAsia"/>
          <w:lang w:eastAsia="zh-CN"/>
        </w:rPr>
        <w:tab/>
        <w:t>“垂鬟”一词中，“鬟”是指古代妇女用来束发的一种环形饰物，或者是形容头发卷曲、盘旋的状态。“垂”则直接表明了这是一种让头发自然垂落下来的方式。在不同的历史时期，人们对美的定义有所变化，但保持头发整洁且具有一定风格始终是中国传统文化中的一个重要方面。特别是在一些文学作品当中，通过描写人物的装扮来体现其身份地位或者性格特征是非常常见的一种手法，而“垂鬟”作为一种相对简单而又不失优雅的发型，在许多场合下都被广泛采用。</w:t>
      </w:r>
    </w:p>
    <w:p>
      <w:pPr>
        <w:rPr>
          <w:rFonts w:hint="eastAsia"/>
          <w:lang w:eastAsia="zh-CN"/>
        </w:rPr>
      </w:pPr>
    </w:p>
    <w:p>
      <w:pPr>
        <w:rPr>
          <w:rFonts w:hint="eastAsia"/>
          <w:lang w:eastAsia="zh-CN"/>
        </w:rPr>
      </w:pPr>
    </w:p>
    <w:p>
      <w:pPr>
        <w:rPr>
          <w:rFonts w:hint="eastAsia"/>
          <w:lang w:eastAsia="zh-CN"/>
        </w:rPr>
      </w:pPr>
      <w:r>
        <w:rPr>
          <w:rFonts w:hint="eastAsia"/>
          <w:lang w:eastAsia="zh-CN"/>
        </w:rPr>
        <w:t>分髯髻的特点及其象征意义</w:t>
      </w:r>
    </w:p>
    <w:p>
      <w:pPr>
        <w:rPr>
          <w:rFonts w:hint="eastAsia"/>
          <w:lang w:eastAsia="zh-CN"/>
        </w:rPr>
      </w:pPr>
    </w:p>
    <w:p>
      <w:pPr>
        <w:rPr>
          <w:rFonts w:hint="eastAsia"/>
          <w:lang w:eastAsia="zh-CN"/>
        </w:rPr>
      </w:pPr>
      <w:r>
        <w:rPr>
          <w:rFonts w:hint="eastAsia"/>
          <w:lang w:eastAsia="zh-CN"/>
        </w:rPr>
        <w:tab/>
        <w:t>“分髯髻”，顾名思义就是把头发分成左右两边，然后各自形成一个或多个小发髻。这样的造型既能够展现出佩戴者脸部轮廓之美，同时也方便日常活动。在古代中国，不同类型的发髻往往与特定的社会角色相关联，比如未婚少女可能会选择更加活泼可爱的样式；而已婚妇女则倾向于较为庄重典雅的设计。某些特殊场合（如婚礼）上还会出现特别设计的复杂发髻，以示庆祝之意。因此，“分髯髻”不仅仅是一种外在装饰，它还承载着丰富的文化内涵和社会功能。</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现代视角下的“垂鬟分髯髻”</w:t>
      </w:r>
    </w:p>
    <w:p>
      <w:pPr>
        <w:rPr>
          <w:rFonts w:hint="eastAsia"/>
          <w:lang w:eastAsia="zh-CN"/>
        </w:rPr>
      </w:pPr>
    </w:p>
    <w:p>
      <w:pPr>
        <w:rPr>
          <w:rFonts w:hint="eastAsia"/>
          <w:lang w:eastAsia="zh-CN"/>
        </w:rPr>
      </w:pPr>
    </w:p>
    <w:p>
      <w:pPr>
        <w:rPr>
          <w:rFonts w:hint="eastAsia"/>
          <w:lang w:eastAsia="zh-CN"/>
        </w:rPr>
      </w:pPr>
      <w:r>
        <w:rPr>
          <w:rFonts w:hint="eastAsia"/>
          <w:lang w:eastAsia="zh-CN"/>
        </w:rPr>
        <w:tab/>
        <w:t>随着时代的发展，虽然现代社会中人们不再普遍使用传统的“垂鬟分髯髻”，但在影视作品、古装剧中我们仍然可以看到它的身影。这些再现不仅帮助观众更好地理解历史，也让这一传统美学得到了传承和发展。在当代时尚界，设计师们也会从古人的智慧中汲取灵感，创造出既有古典韵味又符合现代审美的新款式。可以说，“垂鬟分髯髻”作为中国古代女性服饰文化的一部分，至今仍具有一定的影响力。</w:t>
      </w:r>
    </w:p>
    <w:p>
      <w:pPr>
        <w:rPr>
          <w:rFonts w:hint="eastAsia"/>
          <w:lang w:eastAsia="zh-CN"/>
        </w:rPr>
      </w:pPr>
    </w:p>
    <w:p>
      <w:pPr>
        <w:rPr>
          <w:rFonts w:hint="eastAsia"/>
          <w:lang w:eastAsia="zh-CN"/>
        </w:rPr>
      </w:pPr>
    </w:p>
    <w:p>
      <w:pPr>
        <w:rPr>
          <w:rFonts w:hint="eastAsia"/>
          <w:lang w:eastAsia="zh-CN"/>
        </w:rPr>
      </w:pPr>
      <w:r>
        <w:rPr>
          <w:rFonts w:hint="eastAsia"/>
          <w:lang w:eastAsia="zh-CN"/>
        </w:rPr>
        <w:t>请注意，上述内容是基于对“垂鬟分髯髻”这一概念的理解以及相关历史文化背景进行的解读，并非针对某一具体文献资料。在实际应用时，请根据具体情况适当调整。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694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2024-09-28T05:39:49Z</dcterms:created>
  <cp:lastModifiedBy>Admin</cp:lastModifiedBy>
  <dcterms:modified xsi:type="dcterms:W3CDTF">2024-09-28T05:39:49Z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