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BEEA" w14:textId="77777777" w:rsidR="00E97DFD" w:rsidRDefault="00E97DFD">
      <w:pPr>
        <w:rPr>
          <w:rFonts w:hint="eastAsia"/>
        </w:rPr>
      </w:pPr>
    </w:p>
    <w:p w14:paraId="0B6A2507" w14:textId="77777777" w:rsidR="00E97DFD" w:rsidRDefault="00E97DFD">
      <w:pPr>
        <w:rPr>
          <w:rFonts w:hint="eastAsia"/>
        </w:rPr>
      </w:pPr>
      <w:r>
        <w:rPr>
          <w:rFonts w:hint="eastAsia"/>
        </w:rPr>
        <w:tab/>
        <w:t>坦荡如砥的拼音解释怎么写呀</w:t>
      </w:r>
    </w:p>
    <w:p w14:paraId="6A2887FC" w14:textId="77777777" w:rsidR="00E97DFD" w:rsidRDefault="00E97DFD">
      <w:pPr>
        <w:rPr>
          <w:rFonts w:hint="eastAsia"/>
        </w:rPr>
      </w:pPr>
    </w:p>
    <w:p w14:paraId="7FFEB2FB" w14:textId="77777777" w:rsidR="00E97DFD" w:rsidRDefault="00E97DFD">
      <w:pPr>
        <w:rPr>
          <w:rFonts w:hint="eastAsia"/>
        </w:rPr>
      </w:pPr>
    </w:p>
    <w:p w14:paraId="52E078C9" w14:textId="77777777" w:rsidR="00E97DFD" w:rsidRDefault="00E97DFD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我们来拆解一下这个成语的各个部分。“坦”（tǎn）字的意思是指平坦、宽广；“荡”（dàng）则有开阔、无阻的意思；“如”（rú）在这里作为比喻词，相当于“像”、“如同”；“砥”（dǐ）指的是细磨石，这里引申为平滑。整个成语用来形容人的胸怀开阔，光明磊落，没有私心杂念，就像平坦的石头一样。</w:t>
      </w:r>
    </w:p>
    <w:p w14:paraId="31558CB8" w14:textId="77777777" w:rsidR="00E97DFD" w:rsidRDefault="00E97DFD">
      <w:pPr>
        <w:rPr>
          <w:rFonts w:hint="eastAsia"/>
        </w:rPr>
      </w:pPr>
    </w:p>
    <w:p w14:paraId="4FBEA642" w14:textId="77777777" w:rsidR="00E97DFD" w:rsidRDefault="00E97DFD">
      <w:pPr>
        <w:rPr>
          <w:rFonts w:hint="eastAsia"/>
        </w:rPr>
      </w:pPr>
    </w:p>
    <w:p w14:paraId="08765137" w14:textId="77777777" w:rsidR="00E97DFD" w:rsidRDefault="00E97DFD">
      <w:pPr>
        <w:rPr>
          <w:rFonts w:hint="eastAsia"/>
        </w:rPr>
      </w:pPr>
    </w:p>
    <w:p w14:paraId="7BED57C4" w14:textId="77777777" w:rsidR="00E97DFD" w:rsidRDefault="00E97DFD">
      <w:pPr>
        <w:rPr>
          <w:rFonts w:hint="eastAsia"/>
        </w:rPr>
      </w:pPr>
      <w:r>
        <w:rPr>
          <w:rFonts w:hint="eastAsia"/>
        </w:rPr>
        <w:tab/>
        <w:t>成语来源与文化背景</w:t>
      </w:r>
    </w:p>
    <w:p w14:paraId="3337D937" w14:textId="77777777" w:rsidR="00E97DFD" w:rsidRDefault="00E97DFD">
      <w:pPr>
        <w:rPr>
          <w:rFonts w:hint="eastAsia"/>
        </w:rPr>
      </w:pPr>
    </w:p>
    <w:p w14:paraId="6C792405" w14:textId="77777777" w:rsidR="00E97DFD" w:rsidRDefault="00E97DFD">
      <w:pPr>
        <w:rPr>
          <w:rFonts w:hint="eastAsia"/>
        </w:rPr>
      </w:pPr>
    </w:p>
    <w:p w14:paraId="223DEA20" w14:textId="77777777" w:rsidR="00E97DFD" w:rsidRDefault="00E97DFD">
      <w:pPr>
        <w:rPr>
          <w:rFonts w:hint="eastAsia"/>
        </w:rPr>
      </w:pPr>
      <w:r>
        <w:rPr>
          <w:rFonts w:hint="eastAsia"/>
        </w:rPr>
        <w:tab/>
        <w:t>“坦荡如砥”这一成语出自《庄子·逍遥游》中的一句话：“上古有大椿者，以八千岁为春，八千岁为秋。此大年也，非天之夭民，岂其命哉！故曰：‘北冥有鱼，其名为鲲。鲲之大，不知其几千里也；化而为鸟，其名为鹏。鹏之背，不知其几千里也；怒而飞，其翼若垂天之云。’ 是鸟也，海运则将徙于南冥。南冥者，天池也。《齐谐》者，志怪者也。《谐》之言曰：‘鹏之徙于南冥也，水击三千里，抟扶摇而上者九万里，去以六月息者也。’ 野马也，尘埃也，生物之以息相吹也。天之苍苍，其正色邪？其远而无所至极邪？其视下也，亦若是则已矣。且夫水之积也不厚，则其负大舟也无力。覆杯水于坳堂之上，则芥为之舟；置杯焉则胶，水浅而舟大也。风之积也不厚，则其负大翼也无力。故九万里，则风斯在下矣，而后乃今培风；背负青天而莫之夭阏者，而后乃今将图南。蜩与学鸠笑之曰：‘我决起而飞，抢榆枋而止，时则不至，而控于地而已矣，奚以之九万里而南为？’ 适莽苍者，三餐而反，腹犹果然；适百里者宿舂粮，适千里者三月聚粮。之二虫又何知！”虽然原文并没有直接出现“坦荡如砥”的字眼，但通过描述鲲鹏展翅高飞的形象，寓意了胸怀广阔、志向高远的精神，这种精神与“坦荡如砥”的内涵不谋而合。</w:t>
      </w:r>
    </w:p>
    <w:p w14:paraId="3A7BD366" w14:textId="77777777" w:rsidR="00E97DFD" w:rsidRDefault="00E97DFD">
      <w:pPr>
        <w:rPr>
          <w:rFonts w:hint="eastAsia"/>
        </w:rPr>
      </w:pPr>
    </w:p>
    <w:p w14:paraId="635C5468" w14:textId="77777777" w:rsidR="00E97DFD" w:rsidRDefault="00E97DFD">
      <w:pPr>
        <w:rPr>
          <w:rFonts w:hint="eastAsia"/>
        </w:rPr>
      </w:pPr>
    </w:p>
    <w:p w14:paraId="08CDB168" w14:textId="77777777" w:rsidR="00E97DFD" w:rsidRDefault="00E97DFD">
      <w:pPr>
        <w:rPr>
          <w:rFonts w:hint="eastAsia"/>
        </w:rPr>
      </w:pPr>
    </w:p>
    <w:p w14:paraId="7E76B015" w14:textId="77777777" w:rsidR="00E97DFD" w:rsidRDefault="00E97DFD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0D7AE2A7" w14:textId="77777777" w:rsidR="00E97DFD" w:rsidRDefault="00E97DFD">
      <w:pPr>
        <w:rPr>
          <w:rFonts w:hint="eastAsia"/>
        </w:rPr>
      </w:pPr>
    </w:p>
    <w:p w14:paraId="7FF46760" w14:textId="77777777" w:rsidR="00E97DFD" w:rsidRDefault="00E97DFD">
      <w:pPr>
        <w:rPr>
          <w:rFonts w:hint="eastAsia"/>
        </w:rPr>
      </w:pPr>
    </w:p>
    <w:p w14:paraId="42E8CE56" w14:textId="77777777" w:rsidR="00E97DFD" w:rsidRDefault="00E97DFD">
      <w:pPr>
        <w:rPr>
          <w:rFonts w:hint="eastAsia"/>
        </w:rPr>
      </w:pPr>
      <w:r>
        <w:rPr>
          <w:rFonts w:hint="eastAsia"/>
        </w:rPr>
        <w:tab/>
        <w:t>在日常生活中，“坦荡如砥”通常用于赞扬那些内心纯净、行为正直的人。比如，在评价一位官员时，人们会说他处理事务公正无私，为人坦荡如砥，深受民众爱戴。又或者，在文学作品中，作者可能会用这个词来形容主人公的高尚品质，强调其面对困难和诱惑时，依然能够保持内心的清明和平静。“坦荡如砥”不仅是一个形容词组，更是一种值得追求的人生境界。</w:t>
      </w:r>
    </w:p>
    <w:p w14:paraId="5EED2E98" w14:textId="77777777" w:rsidR="00E97DFD" w:rsidRDefault="00E97DFD">
      <w:pPr>
        <w:rPr>
          <w:rFonts w:hint="eastAsia"/>
        </w:rPr>
      </w:pPr>
    </w:p>
    <w:p w14:paraId="39180976" w14:textId="77777777" w:rsidR="00E97DFD" w:rsidRDefault="00E97DFD">
      <w:pPr>
        <w:rPr>
          <w:rFonts w:hint="eastAsia"/>
        </w:rPr>
      </w:pPr>
    </w:p>
    <w:p w14:paraId="48189D3C" w14:textId="77777777" w:rsidR="00E97DFD" w:rsidRDefault="00E97DFD">
      <w:pPr>
        <w:rPr>
          <w:rFonts w:hint="eastAsia"/>
        </w:rPr>
      </w:pPr>
    </w:p>
    <w:p w14:paraId="1A689CD2" w14:textId="77777777" w:rsidR="00E97DFD" w:rsidRDefault="00E97DFD">
      <w:pPr>
        <w:rPr>
          <w:rFonts w:hint="eastAsia"/>
        </w:rPr>
      </w:pPr>
      <w:r>
        <w:rPr>
          <w:rFonts w:hint="eastAsia"/>
        </w:rPr>
        <w:tab/>
        <w:t>如何正确使用“坦荡如砥”</w:t>
      </w:r>
    </w:p>
    <w:p w14:paraId="6578B9C4" w14:textId="77777777" w:rsidR="00E97DFD" w:rsidRDefault="00E97DFD">
      <w:pPr>
        <w:rPr>
          <w:rFonts w:hint="eastAsia"/>
        </w:rPr>
      </w:pPr>
    </w:p>
    <w:p w14:paraId="16AE6ED2" w14:textId="77777777" w:rsidR="00E97DFD" w:rsidRDefault="00E97DFD">
      <w:pPr>
        <w:rPr>
          <w:rFonts w:hint="eastAsia"/>
        </w:rPr>
      </w:pPr>
    </w:p>
    <w:p w14:paraId="65987002" w14:textId="77777777" w:rsidR="00E97DFD" w:rsidRDefault="00E97DFD">
      <w:pPr>
        <w:rPr>
          <w:rFonts w:hint="eastAsia"/>
        </w:rPr>
      </w:pPr>
      <w:r>
        <w:rPr>
          <w:rFonts w:hint="eastAsia"/>
        </w:rPr>
        <w:tab/>
        <w:t>要正确使用“坦荡如砥”，首先需要理解其含义，并结合具体语境进行恰当运用。例如，在描述某人性格时，可以说：“他性格开朗，为人坦荡如砥，深受同事们的尊敬。”在写作或演讲中恰当地引用“坦荡如砥”，不仅可以增加语言的表现力，还能有效传达出正面的价值观。不过需要注意的是，使用成语时应避免生搬硬套，确保成语的意义与上下文内容相符，这样才能达到最佳表达效果。</w:t>
      </w:r>
    </w:p>
    <w:p w14:paraId="45658263" w14:textId="77777777" w:rsidR="00E97DFD" w:rsidRDefault="00E97DFD">
      <w:pPr>
        <w:rPr>
          <w:rFonts w:hint="eastAsia"/>
        </w:rPr>
      </w:pPr>
    </w:p>
    <w:p w14:paraId="7AB38315" w14:textId="77777777" w:rsidR="00E97DFD" w:rsidRDefault="00E97DFD">
      <w:pPr>
        <w:rPr>
          <w:rFonts w:hint="eastAsia"/>
        </w:rPr>
      </w:pPr>
    </w:p>
    <w:p w14:paraId="72BAD755" w14:textId="77777777" w:rsidR="00E97DFD" w:rsidRDefault="00E97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C788E" w14:textId="53B8C718" w:rsidR="001A01BA" w:rsidRDefault="001A01BA"/>
    <w:sectPr w:rsidR="001A0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BA"/>
    <w:rsid w:val="001A01BA"/>
    <w:rsid w:val="008A4D3E"/>
    <w:rsid w:val="00E9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165FF-A21A-48DA-8534-D8E7ED6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