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5A91" w14:textId="77777777" w:rsidR="006034BA" w:rsidRDefault="006034BA">
      <w:pPr>
        <w:rPr>
          <w:rFonts w:hint="eastAsia"/>
        </w:rPr>
      </w:pPr>
    </w:p>
    <w:p w14:paraId="54E79BBE" w14:textId="77777777" w:rsidR="006034BA" w:rsidRDefault="006034BA">
      <w:pPr>
        <w:rPr>
          <w:rFonts w:hint="eastAsia"/>
        </w:rPr>
      </w:pPr>
      <w:r>
        <w:rPr>
          <w:rFonts w:hint="eastAsia"/>
        </w:rPr>
        <w:tab/>
        <w:t>坦荡如砥的拼音怎么写啊</w:t>
      </w:r>
    </w:p>
    <w:p w14:paraId="693F7A76" w14:textId="77777777" w:rsidR="006034BA" w:rsidRDefault="006034BA">
      <w:pPr>
        <w:rPr>
          <w:rFonts w:hint="eastAsia"/>
        </w:rPr>
      </w:pPr>
    </w:p>
    <w:p w14:paraId="06F2D9EA" w14:textId="77777777" w:rsidR="006034BA" w:rsidRDefault="006034BA">
      <w:pPr>
        <w:rPr>
          <w:rFonts w:hint="eastAsia"/>
        </w:rPr>
      </w:pPr>
    </w:p>
    <w:p w14:paraId="3B5B7A39" w14:textId="77777777" w:rsidR="006034BA" w:rsidRDefault="006034BA">
      <w:pPr>
        <w:rPr>
          <w:rFonts w:hint="eastAsia"/>
        </w:rPr>
      </w:pPr>
      <w:r>
        <w:rPr>
          <w:rFonts w:hint="eastAsia"/>
        </w:rPr>
        <w:tab/>
        <w:t>“坦荡如砥”的拼音写作：“tǎn dàng rú dǐ”。这个成语用来形容人的胸怀开阔，行为正直，如同磨刀石一般平直无阻。在汉语中，“坦”意指平坦，没有障碍；“荡”则有荡涤、清除的意思；“如”在这里是像、如同的意思；“砥”原指磨刀石，这里比喻人的品行端正、心地纯洁。整个成语形象生动地描绘了一个人内心光明磊落，行事大方得体的品格。</w:t>
      </w:r>
    </w:p>
    <w:p w14:paraId="49983F8A" w14:textId="77777777" w:rsidR="006034BA" w:rsidRDefault="006034BA">
      <w:pPr>
        <w:rPr>
          <w:rFonts w:hint="eastAsia"/>
        </w:rPr>
      </w:pPr>
    </w:p>
    <w:p w14:paraId="1FA4CD92" w14:textId="77777777" w:rsidR="006034BA" w:rsidRDefault="006034BA">
      <w:pPr>
        <w:rPr>
          <w:rFonts w:hint="eastAsia"/>
        </w:rPr>
      </w:pPr>
    </w:p>
    <w:p w14:paraId="142EDB89" w14:textId="77777777" w:rsidR="006034BA" w:rsidRDefault="006034BA">
      <w:pPr>
        <w:rPr>
          <w:rFonts w:hint="eastAsia"/>
        </w:rPr>
      </w:pPr>
    </w:p>
    <w:p w14:paraId="3BB1158F" w14:textId="77777777" w:rsidR="006034BA" w:rsidRDefault="006034BA">
      <w:pPr>
        <w:rPr>
          <w:rFonts w:hint="eastAsia"/>
        </w:rPr>
      </w:pPr>
      <w:r>
        <w:rPr>
          <w:rFonts w:hint="eastAsia"/>
        </w:rPr>
        <w:tab/>
        <w:t>成语来源及演变</w:t>
      </w:r>
    </w:p>
    <w:p w14:paraId="4FFBBE5A" w14:textId="77777777" w:rsidR="006034BA" w:rsidRDefault="006034BA">
      <w:pPr>
        <w:rPr>
          <w:rFonts w:hint="eastAsia"/>
        </w:rPr>
      </w:pPr>
    </w:p>
    <w:p w14:paraId="464DC67A" w14:textId="77777777" w:rsidR="006034BA" w:rsidRDefault="006034BA">
      <w:pPr>
        <w:rPr>
          <w:rFonts w:hint="eastAsia"/>
        </w:rPr>
      </w:pPr>
    </w:p>
    <w:p w14:paraId="21D63E98" w14:textId="77777777" w:rsidR="006034BA" w:rsidRDefault="006034BA">
      <w:pPr>
        <w:rPr>
          <w:rFonts w:hint="eastAsia"/>
        </w:rPr>
      </w:pPr>
      <w:r>
        <w:rPr>
          <w:rFonts w:hint="eastAsia"/>
        </w:rPr>
        <w:tab/>
        <w:t>“坦荡如砥”这一成语的具体来源已经难以考证，但它广泛出现在中国古代文学作品中，尤其是在描述人物性格或评价历史人物时。成语中的“砥”字，原意是指一种质地坚硬的石头，常被用作磨刀石。在中国古代，人们常用磨刀石来比喻事物的平直或者人的品行正直。随着时间的推移，这个成语逐渐成为了形容人心胸宽广、行为正直的固定表达。</w:t>
      </w:r>
    </w:p>
    <w:p w14:paraId="3F874043" w14:textId="77777777" w:rsidR="006034BA" w:rsidRDefault="006034BA">
      <w:pPr>
        <w:rPr>
          <w:rFonts w:hint="eastAsia"/>
        </w:rPr>
      </w:pPr>
    </w:p>
    <w:p w14:paraId="5060B067" w14:textId="77777777" w:rsidR="006034BA" w:rsidRDefault="006034BA">
      <w:pPr>
        <w:rPr>
          <w:rFonts w:hint="eastAsia"/>
        </w:rPr>
      </w:pPr>
    </w:p>
    <w:p w14:paraId="7854C4E2" w14:textId="77777777" w:rsidR="006034BA" w:rsidRDefault="006034BA">
      <w:pPr>
        <w:rPr>
          <w:rFonts w:hint="eastAsia"/>
        </w:rPr>
      </w:pPr>
    </w:p>
    <w:p w14:paraId="3927652C" w14:textId="77777777" w:rsidR="006034BA" w:rsidRDefault="006034BA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249029AE" w14:textId="77777777" w:rsidR="006034BA" w:rsidRDefault="006034BA">
      <w:pPr>
        <w:rPr>
          <w:rFonts w:hint="eastAsia"/>
        </w:rPr>
      </w:pPr>
    </w:p>
    <w:p w14:paraId="76AE52BB" w14:textId="77777777" w:rsidR="006034BA" w:rsidRDefault="006034BA">
      <w:pPr>
        <w:rPr>
          <w:rFonts w:hint="eastAsia"/>
        </w:rPr>
      </w:pPr>
    </w:p>
    <w:p w14:paraId="23A19FA0" w14:textId="77777777" w:rsidR="006034BA" w:rsidRDefault="006034BA">
      <w:pPr>
        <w:rPr>
          <w:rFonts w:hint="eastAsia"/>
        </w:rPr>
      </w:pPr>
      <w:r>
        <w:rPr>
          <w:rFonts w:hint="eastAsia"/>
        </w:rPr>
        <w:tab/>
        <w:t>在日常生活中，“坦荡如砥”通常用于赞扬那些性格开朗、做事光明正大的人。无论是面对困难还是诱惑，这样的人总能保持内心的平静与坚定，不为外界所动。在文学创作中，作家们也常常使用这一成语来刻画正面角色的形象，以此来传达积极向上的价值观。在进行人物评价或历史分析时，若某人的一生事迹表现出高度的原则性和道德感，也会用到“坦荡如砥”来形容其人格魅力。</w:t>
      </w:r>
    </w:p>
    <w:p w14:paraId="59AF301D" w14:textId="77777777" w:rsidR="006034BA" w:rsidRDefault="006034BA">
      <w:pPr>
        <w:rPr>
          <w:rFonts w:hint="eastAsia"/>
        </w:rPr>
      </w:pPr>
    </w:p>
    <w:p w14:paraId="0DD1996A" w14:textId="77777777" w:rsidR="006034BA" w:rsidRDefault="006034BA">
      <w:pPr>
        <w:rPr>
          <w:rFonts w:hint="eastAsia"/>
        </w:rPr>
      </w:pPr>
    </w:p>
    <w:p w14:paraId="714A1671" w14:textId="77777777" w:rsidR="006034BA" w:rsidRDefault="006034BA">
      <w:pPr>
        <w:rPr>
          <w:rFonts w:hint="eastAsia"/>
        </w:rPr>
      </w:pPr>
    </w:p>
    <w:p w14:paraId="7213D3D0" w14:textId="77777777" w:rsidR="006034BA" w:rsidRDefault="006034BA">
      <w:pPr>
        <w:rPr>
          <w:rFonts w:hint="eastAsia"/>
        </w:rPr>
      </w:pPr>
      <w:r>
        <w:rPr>
          <w:rFonts w:hint="eastAsia"/>
        </w:rPr>
        <w:tab/>
        <w:t>现代意义与启示</w:t>
      </w:r>
    </w:p>
    <w:p w14:paraId="25B3CBC8" w14:textId="77777777" w:rsidR="006034BA" w:rsidRDefault="006034BA">
      <w:pPr>
        <w:rPr>
          <w:rFonts w:hint="eastAsia"/>
        </w:rPr>
      </w:pPr>
    </w:p>
    <w:p w14:paraId="200910A4" w14:textId="77777777" w:rsidR="006034BA" w:rsidRDefault="006034BA">
      <w:pPr>
        <w:rPr>
          <w:rFonts w:hint="eastAsia"/>
        </w:rPr>
      </w:pPr>
    </w:p>
    <w:p w14:paraId="48F73B69" w14:textId="77777777" w:rsidR="006034BA" w:rsidRDefault="006034BA">
      <w:pPr>
        <w:rPr>
          <w:rFonts w:hint="eastAsia"/>
        </w:rPr>
      </w:pPr>
      <w:r>
        <w:rPr>
          <w:rFonts w:hint="eastAsia"/>
        </w:rPr>
        <w:tab/>
        <w:t>虽然“坦荡如砥”源自古代，但在现代社会依然具有重要的现实意义。它提醒着我们，在复杂多变的社会环境中，保持一颗清澈透明的心灵是多么重要。无论处于何种境遇之下，都应坚持自己的原则和信念，勇于面对挑战，同时也不忘对他人的宽容与理解。这种精神不仅能够帮助个人成长，也是构建和谐社会不可或缺的力量。因此，学习并实践“坦荡如砥”的精神，对于促进个人发展和社会进步都有着不可估量的价值。</w:t>
      </w:r>
    </w:p>
    <w:p w14:paraId="0AA3AF19" w14:textId="77777777" w:rsidR="006034BA" w:rsidRDefault="006034BA">
      <w:pPr>
        <w:rPr>
          <w:rFonts w:hint="eastAsia"/>
        </w:rPr>
      </w:pPr>
    </w:p>
    <w:p w14:paraId="26687D7C" w14:textId="77777777" w:rsidR="006034BA" w:rsidRDefault="006034BA">
      <w:pPr>
        <w:rPr>
          <w:rFonts w:hint="eastAsia"/>
        </w:rPr>
      </w:pPr>
    </w:p>
    <w:p w14:paraId="2A056D67" w14:textId="77777777" w:rsidR="006034BA" w:rsidRDefault="006034BA">
      <w:pPr>
        <w:rPr>
          <w:rFonts w:hint="eastAsia"/>
        </w:rPr>
      </w:pPr>
    </w:p>
    <w:p w14:paraId="7A33CC8B" w14:textId="77777777" w:rsidR="006034BA" w:rsidRDefault="006034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CCBBD4" w14:textId="77777777" w:rsidR="006034BA" w:rsidRDefault="006034BA">
      <w:pPr>
        <w:rPr>
          <w:rFonts w:hint="eastAsia"/>
        </w:rPr>
      </w:pPr>
    </w:p>
    <w:p w14:paraId="252893C1" w14:textId="77777777" w:rsidR="006034BA" w:rsidRDefault="006034BA">
      <w:pPr>
        <w:rPr>
          <w:rFonts w:hint="eastAsia"/>
        </w:rPr>
      </w:pPr>
    </w:p>
    <w:p w14:paraId="0C108DFD" w14:textId="77777777" w:rsidR="006034BA" w:rsidRDefault="006034BA">
      <w:pPr>
        <w:rPr>
          <w:rFonts w:hint="eastAsia"/>
        </w:rPr>
      </w:pPr>
      <w:r>
        <w:rPr>
          <w:rFonts w:hint="eastAsia"/>
        </w:rPr>
        <w:tab/>
        <w:t>“坦荡如砥”不仅仅是一个简单的成语，它蕴含了深厚的文化内涵和哲学思想。通过理解和运用这一成语，我们可以更好地认识自己，提升个人品质，同时也为周围的人树立良好的榜样。在未来的日子里，让我们一起努力，做那个心中有光、脚下有路的“坦荡如砥”之人。</w:t>
      </w:r>
    </w:p>
    <w:p w14:paraId="66E6C2FA" w14:textId="77777777" w:rsidR="006034BA" w:rsidRDefault="006034BA">
      <w:pPr>
        <w:rPr>
          <w:rFonts w:hint="eastAsia"/>
        </w:rPr>
      </w:pPr>
    </w:p>
    <w:p w14:paraId="5BE0799D" w14:textId="77777777" w:rsidR="006034BA" w:rsidRDefault="006034BA">
      <w:pPr>
        <w:rPr>
          <w:rFonts w:hint="eastAsia"/>
        </w:rPr>
      </w:pPr>
    </w:p>
    <w:p w14:paraId="05EACDFE" w14:textId="77777777" w:rsidR="006034BA" w:rsidRDefault="00603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DF36F" w14:textId="4DA67532" w:rsidR="00C30613" w:rsidRDefault="00C30613"/>
    <w:sectPr w:rsidR="00C30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13"/>
    <w:rsid w:val="006034BA"/>
    <w:rsid w:val="008F70FE"/>
    <w:rsid w:val="00C3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15147-5E3F-453C-A311-F09E328A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