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35A" w14:textId="77777777" w:rsidR="001E2E92" w:rsidRDefault="001E2E92">
      <w:pPr>
        <w:rPr>
          <w:rFonts w:hint="eastAsia"/>
        </w:rPr>
      </w:pPr>
    </w:p>
    <w:p w14:paraId="64A2D27F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场（Chǎng）的概念与应用</w:t>
      </w:r>
    </w:p>
    <w:p w14:paraId="1AABA95D" w14:textId="77777777" w:rsidR="001E2E92" w:rsidRDefault="001E2E92">
      <w:pPr>
        <w:rPr>
          <w:rFonts w:hint="eastAsia"/>
        </w:rPr>
      </w:pPr>
    </w:p>
    <w:p w14:paraId="2B4666BB" w14:textId="77777777" w:rsidR="001E2E92" w:rsidRDefault="001E2E92">
      <w:pPr>
        <w:rPr>
          <w:rFonts w:hint="eastAsia"/>
        </w:rPr>
      </w:pPr>
    </w:p>
    <w:p w14:paraId="135928A7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“场”（Chǎng）在中文中是一个多义词，其含义广泛，涵盖了物理、数学、社会等多个领域。在物理学中，“场”是指空间每一点上都存在一个物理量，如电场、磁场等，它们可以对处于其中的物体产生力的作用。而在数学中，场则更多地指代向量场或标量场，用于描述空间中某物理量的分布情况。在日常生活中，“场”也常常用来指代特定的场所或者活动场合，比如运动场、市场、战场等。</w:t>
      </w:r>
    </w:p>
    <w:p w14:paraId="702451FE" w14:textId="77777777" w:rsidR="001E2E92" w:rsidRDefault="001E2E92">
      <w:pPr>
        <w:rPr>
          <w:rFonts w:hint="eastAsia"/>
        </w:rPr>
      </w:pPr>
    </w:p>
    <w:p w14:paraId="5D455884" w14:textId="77777777" w:rsidR="001E2E92" w:rsidRDefault="001E2E92">
      <w:pPr>
        <w:rPr>
          <w:rFonts w:hint="eastAsia"/>
        </w:rPr>
      </w:pPr>
    </w:p>
    <w:p w14:paraId="64FC5F68" w14:textId="77777777" w:rsidR="001E2E92" w:rsidRDefault="001E2E92">
      <w:pPr>
        <w:rPr>
          <w:rFonts w:hint="eastAsia"/>
        </w:rPr>
      </w:pPr>
    </w:p>
    <w:p w14:paraId="2B5EE260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物理学中的场</w:t>
      </w:r>
    </w:p>
    <w:p w14:paraId="325AD530" w14:textId="77777777" w:rsidR="001E2E92" w:rsidRDefault="001E2E92">
      <w:pPr>
        <w:rPr>
          <w:rFonts w:hint="eastAsia"/>
        </w:rPr>
      </w:pPr>
    </w:p>
    <w:p w14:paraId="6AEA9B9F" w14:textId="77777777" w:rsidR="001E2E92" w:rsidRDefault="001E2E92">
      <w:pPr>
        <w:rPr>
          <w:rFonts w:hint="eastAsia"/>
        </w:rPr>
      </w:pPr>
    </w:p>
    <w:p w14:paraId="284EE33E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在物理学中，场的概念是极其重要的。例如，电磁学中的电磁场理论，就是研究电荷之间相互作用力的本质，以及这些力如何通过空间传播的问题。电磁场不仅影响着我们日常生活中的各种电器设备，还是现代通信技术的基础。再如引力场，它描述了质量之间的吸引力，是理解天体运行规律的关键。这些不同类型的场，共同构成了自然界的基本框架，帮助科学家们更深入地探索宇宙的奥秘。</w:t>
      </w:r>
    </w:p>
    <w:p w14:paraId="79E2E907" w14:textId="77777777" w:rsidR="001E2E92" w:rsidRDefault="001E2E92">
      <w:pPr>
        <w:rPr>
          <w:rFonts w:hint="eastAsia"/>
        </w:rPr>
      </w:pPr>
    </w:p>
    <w:p w14:paraId="11C465F8" w14:textId="77777777" w:rsidR="001E2E92" w:rsidRDefault="001E2E92">
      <w:pPr>
        <w:rPr>
          <w:rFonts w:hint="eastAsia"/>
        </w:rPr>
      </w:pPr>
    </w:p>
    <w:p w14:paraId="314AD7C5" w14:textId="77777777" w:rsidR="001E2E92" w:rsidRDefault="001E2E92">
      <w:pPr>
        <w:rPr>
          <w:rFonts w:hint="eastAsia"/>
        </w:rPr>
      </w:pPr>
    </w:p>
    <w:p w14:paraId="209D1F04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数学中的场</w:t>
      </w:r>
    </w:p>
    <w:p w14:paraId="280B66EA" w14:textId="77777777" w:rsidR="001E2E92" w:rsidRDefault="001E2E92">
      <w:pPr>
        <w:rPr>
          <w:rFonts w:hint="eastAsia"/>
        </w:rPr>
      </w:pPr>
    </w:p>
    <w:p w14:paraId="0B286A50" w14:textId="77777777" w:rsidR="001E2E92" w:rsidRDefault="001E2E92">
      <w:pPr>
        <w:rPr>
          <w:rFonts w:hint="eastAsia"/>
        </w:rPr>
      </w:pPr>
    </w:p>
    <w:p w14:paraId="6DF0E685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数学中的场概念主要用于抽象地表示物理现象。向量场是一种特殊类型的场，它在每一位置都有一个向量值，可以用来描述流体流动的方向和速度、风速等自然现象。而标量场则是指在每一位置都有一个数值，如温度场、高度场等，它们用于描述某一物理量的空间分布状态。数学家通过建立这些模型，能够更加精确地预测和解释自然界中的复杂过程。</w:t>
      </w:r>
    </w:p>
    <w:p w14:paraId="200A444E" w14:textId="77777777" w:rsidR="001E2E92" w:rsidRDefault="001E2E92">
      <w:pPr>
        <w:rPr>
          <w:rFonts w:hint="eastAsia"/>
        </w:rPr>
      </w:pPr>
    </w:p>
    <w:p w14:paraId="0E27C842" w14:textId="77777777" w:rsidR="001E2E92" w:rsidRDefault="001E2E92">
      <w:pPr>
        <w:rPr>
          <w:rFonts w:hint="eastAsia"/>
        </w:rPr>
      </w:pPr>
    </w:p>
    <w:p w14:paraId="01676DE5" w14:textId="77777777" w:rsidR="001E2E92" w:rsidRDefault="001E2E92">
      <w:pPr>
        <w:rPr>
          <w:rFonts w:hint="eastAsia"/>
        </w:rPr>
      </w:pPr>
    </w:p>
    <w:p w14:paraId="3C10B6DC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社会科学中的场</w:t>
      </w:r>
    </w:p>
    <w:p w14:paraId="0F0777E6" w14:textId="77777777" w:rsidR="001E2E92" w:rsidRDefault="001E2E92">
      <w:pPr>
        <w:rPr>
          <w:rFonts w:hint="eastAsia"/>
        </w:rPr>
      </w:pPr>
    </w:p>
    <w:p w14:paraId="13BA590C" w14:textId="77777777" w:rsidR="001E2E92" w:rsidRDefault="001E2E92">
      <w:pPr>
        <w:rPr>
          <w:rFonts w:hint="eastAsia"/>
        </w:rPr>
      </w:pPr>
    </w:p>
    <w:p w14:paraId="1060CF9F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在社会科学领域，“场”同样有着广泛的应用。比如，在经济学中，市场被视为一个交易的场所，商品和服务在这里进行交换；在心理学和社会学中，人们将社会环境比作一种无形的“场”，它对个体的行为和心理状态产生着深刻的影响。这种“场”的概念帮助我们理解个人与周围环境之间的互动关系，以及这种互动如何塑造我们的社会行为。</w:t>
      </w:r>
    </w:p>
    <w:p w14:paraId="2A87F8D5" w14:textId="77777777" w:rsidR="001E2E92" w:rsidRDefault="001E2E92">
      <w:pPr>
        <w:rPr>
          <w:rFonts w:hint="eastAsia"/>
        </w:rPr>
      </w:pPr>
    </w:p>
    <w:p w14:paraId="6BBE9E0D" w14:textId="77777777" w:rsidR="001E2E92" w:rsidRDefault="001E2E92">
      <w:pPr>
        <w:rPr>
          <w:rFonts w:hint="eastAsia"/>
        </w:rPr>
      </w:pPr>
    </w:p>
    <w:p w14:paraId="5B871D1B" w14:textId="77777777" w:rsidR="001E2E92" w:rsidRDefault="001E2E92">
      <w:pPr>
        <w:rPr>
          <w:rFonts w:hint="eastAsia"/>
        </w:rPr>
      </w:pPr>
    </w:p>
    <w:p w14:paraId="31E29232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日常生活中的场</w:t>
      </w:r>
    </w:p>
    <w:p w14:paraId="522A54D3" w14:textId="77777777" w:rsidR="001E2E92" w:rsidRDefault="001E2E92">
      <w:pPr>
        <w:rPr>
          <w:rFonts w:hint="eastAsia"/>
        </w:rPr>
      </w:pPr>
    </w:p>
    <w:p w14:paraId="02ADA714" w14:textId="77777777" w:rsidR="001E2E92" w:rsidRDefault="001E2E92">
      <w:pPr>
        <w:rPr>
          <w:rFonts w:hint="eastAsia"/>
        </w:rPr>
      </w:pPr>
    </w:p>
    <w:p w14:paraId="0AAB97CD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在日常生活中，“场”一词更是随处可见。运动场、游乐场、剧场等，都是人们休闲娱乐的重要场所。这些场所不仅丰富了人们的业余生活，也成为文化交流和社会交往的重要平台。随着科技的发展，虚拟现实技术为我们创造了一个全新的“数字场”，在这个虚拟的世界里，人们可以体验到超越现实的感官享受，拓展了人类的生活空间。</w:t>
      </w:r>
    </w:p>
    <w:p w14:paraId="2494C3DF" w14:textId="77777777" w:rsidR="001E2E92" w:rsidRDefault="001E2E92">
      <w:pPr>
        <w:rPr>
          <w:rFonts w:hint="eastAsia"/>
        </w:rPr>
      </w:pPr>
    </w:p>
    <w:p w14:paraId="62820FBF" w14:textId="77777777" w:rsidR="001E2E92" w:rsidRDefault="001E2E92">
      <w:pPr>
        <w:rPr>
          <w:rFonts w:hint="eastAsia"/>
        </w:rPr>
      </w:pPr>
    </w:p>
    <w:p w14:paraId="3083B0C7" w14:textId="77777777" w:rsidR="001E2E92" w:rsidRDefault="001E2E92">
      <w:pPr>
        <w:rPr>
          <w:rFonts w:hint="eastAsia"/>
        </w:rPr>
      </w:pPr>
    </w:p>
    <w:p w14:paraId="6BE8FEA1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3B78AC" w14:textId="77777777" w:rsidR="001E2E92" w:rsidRDefault="001E2E92">
      <w:pPr>
        <w:rPr>
          <w:rFonts w:hint="eastAsia"/>
        </w:rPr>
      </w:pPr>
    </w:p>
    <w:p w14:paraId="4816D1C0" w14:textId="77777777" w:rsidR="001E2E92" w:rsidRDefault="001E2E92">
      <w:pPr>
        <w:rPr>
          <w:rFonts w:hint="eastAsia"/>
        </w:rPr>
      </w:pPr>
    </w:p>
    <w:p w14:paraId="52310C32" w14:textId="77777777" w:rsidR="001E2E92" w:rsidRDefault="001E2E92">
      <w:pPr>
        <w:rPr>
          <w:rFonts w:hint="eastAsia"/>
        </w:rPr>
      </w:pPr>
      <w:r>
        <w:rPr>
          <w:rFonts w:hint="eastAsia"/>
        </w:rPr>
        <w:tab/>
        <w:t>无论是自然科学中的物理场、数学场，还是社会科学及日常生活中的各种“场”，它们都体现了“场”这一概念的多样性和重要性。通过对“场”的研究，我们不仅能更好地理解自然界的运作机制，也能加深对人类社会及其文化现象的认识。未来，“场”的概念将继续扩展其应用范围，为人类带来更多的知识和便利。</w:t>
      </w:r>
    </w:p>
    <w:p w14:paraId="28E51BC7" w14:textId="77777777" w:rsidR="001E2E92" w:rsidRDefault="001E2E92">
      <w:pPr>
        <w:rPr>
          <w:rFonts w:hint="eastAsia"/>
        </w:rPr>
      </w:pPr>
    </w:p>
    <w:p w14:paraId="339E2807" w14:textId="77777777" w:rsidR="001E2E92" w:rsidRDefault="001E2E92">
      <w:pPr>
        <w:rPr>
          <w:rFonts w:hint="eastAsia"/>
        </w:rPr>
      </w:pPr>
    </w:p>
    <w:p w14:paraId="1EDC9B7D" w14:textId="77777777" w:rsidR="001E2E92" w:rsidRDefault="001E2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7AF5D" w14:textId="55725967" w:rsidR="005314FF" w:rsidRDefault="005314FF"/>
    <w:sectPr w:rsidR="0053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FF"/>
    <w:rsid w:val="001E2E92"/>
    <w:rsid w:val="005120DD"/>
    <w:rsid w:val="005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F3502-C135-4340-A1CD-927D491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