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B9AE" w14:textId="77777777" w:rsidR="000B1174" w:rsidRDefault="000B1174">
      <w:pPr>
        <w:rPr>
          <w:rFonts w:hint="eastAsia"/>
        </w:rPr>
      </w:pPr>
      <w:r>
        <w:rPr>
          <w:rFonts w:hint="eastAsia"/>
        </w:rPr>
        <w:t>圆珠笔的拼音怎么拼写</w:t>
      </w:r>
    </w:p>
    <w:p w14:paraId="15AA99F3" w14:textId="77777777" w:rsidR="000B1174" w:rsidRDefault="000B1174">
      <w:pPr>
        <w:rPr>
          <w:rFonts w:hint="eastAsia"/>
        </w:rPr>
      </w:pPr>
      <w:r>
        <w:rPr>
          <w:rFonts w:hint="eastAsia"/>
        </w:rPr>
        <w:t>在汉语中，每个汉字都有其对应的拼音，这是学习中文发音和识字的重要工具。对于日常生活中常见的物品——圆珠笔，我们同样可以使用拼音来表达它的读音。“圆珠笔”的拼音应该怎么拼写呢？“圆珠笔”的拼音是：“yuán zhū bǐ”。让我们来深入了解这个词语及其背后的文化和历史。</w:t>
      </w:r>
    </w:p>
    <w:p w14:paraId="62EE8B04" w14:textId="77777777" w:rsidR="000B1174" w:rsidRDefault="000B1174">
      <w:pPr>
        <w:rPr>
          <w:rFonts w:hint="eastAsia"/>
        </w:rPr>
      </w:pPr>
    </w:p>
    <w:p w14:paraId="70D6AC4C" w14:textId="77777777" w:rsidR="000B1174" w:rsidRDefault="000B1174">
      <w:pPr>
        <w:rPr>
          <w:rFonts w:hint="eastAsia"/>
        </w:rPr>
      </w:pPr>
      <w:r>
        <w:rPr>
          <w:rFonts w:hint="eastAsia"/>
        </w:rPr>
        <w:t>探索“圆珠笔”一词的构成</w:t>
      </w:r>
    </w:p>
    <w:p w14:paraId="5288D311" w14:textId="77777777" w:rsidR="000B1174" w:rsidRDefault="000B1174">
      <w:pPr>
        <w:rPr>
          <w:rFonts w:hint="eastAsia"/>
        </w:rPr>
      </w:pPr>
      <w:r>
        <w:rPr>
          <w:rFonts w:hint="eastAsia"/>
        </w:rPr>
        <w:t>“圆珠笔”这个词由三个汉字组成，每个字都有独特的意义。“圆”（yuán）指的是形状为圆形的东西，这里是指笔尖上的小球；“珠”（zhū）常用来指代珠宝或珍珠，也用来描述任何圆形的小物体，如这颗能自由旋转的小钢珠；“笔”（bǐ）则是书写工具的统称。因此，合起来“圆珠笔”就形象地描述了一种以滚动的小球作为出墨方式的书写工具。</w:t>
      </w:r>
    </w:p>
    <w:p w14:paraId="796B0830" w14:textId="77777777" w:rsidR="000B1174" w:rsidRDefault="000B1174">
      <w:pPr>
        <w:rPr>
          <w:rFonts w:hint="eastAsia"/>
        </w:rPr>
      </w:pPr>
    </w:p>
    <w:p w14:paraId="4176488D" w14:textId="77777777" w:rsidR="000B1174" w:rsidRDefault="000B1174">
      <w:pPr>
        <w:rPr>
          <w:rFonts w:hint="eastAsia"/>
        </w:rPr>
      </w:pPr>
      <w:r>
        <w:rPr>
          <w:rFonts w:hint="eastAsia"/>
        </w:rPr>
        <w:t>圆珠笔的历史与发明</w:t>
      </w:r>
    </w:p>
    <w:p w14:paraId="729BCF63" w14:textId="77777777" w:rsidR="000B1174" w:rsidRDefault="000B1174">
      <w:pPr>
        <w:rPr>
          <w:rFonts w:hint="eastAsia"/>
        </w:rPr>
      </w:pPr>
      <w:r>
        <w:rPr>
          <w:rFonts w:hint="eastAsia"/>
        </w:rPr>
        <w:t>圆珠笔的发明是一项改变了书写文化的创新。最早的圆珠笔设计可追溯到19世纪末，但直到20世纪中期，匈牙利记者拉迪斯洛·比罗和他的化学家兄弟乔治改进了这项技术，并申请了专利，才真正使圆珠笔普及开来。他们解决了油墨干得太快或者流得太慢的问题，使得这种新型笔能够流畅地书写而不会弄脏纸张或手。</w:t>
      </w:r>
    </w:p>
    <w:p w14:paraId="09A11971" w14:textId="77777777" w:rsidR="000B1174" w:rsidRDefault="000B1174">
      <w:pPr>
        <w:rPr>
          <w:rFonts w:hint="eastAsia"/>
        </w:rPr>
      </w:pPr>
    </w:p>
    <w:p w14:paraId="02E51092" w14:textId="77777777" w:rsidR="000B1174" w:rsidRDefault="000B1174">
      <w:pPr>
        <w:rPr>
          <w:rFonts w:hint="eastAsia"/>
        </w:rPr>
      </w:pPr>
      <w:r>
        <w:rPr>
          <w:rFonts w:hint="eastAsia"/>
        </w:rPr>
        <w:t>从发明到全球流行</w:t>
      </w:r>
    </w:p>
    <w:p w14:paraId="454122F7" w14:textId="77777777" w:rsidR="000B1174" w:rsidRDefault="000B1174">
      <w:pPr>
        <w:rPr>
          <w:rFonts w:hint="eastAsia"/>
        </w:rPr>
      </w:pPr>
      <w:r>
        <w:rPr>
          <w:rFonts w:hint="eastAsia"/>
        </w:rPr>
        <w:t>随着技术的发展，圆珠笔逐渐变得更加便宜且易于生产，从而成为世界上使用最广泛的书写工具之一。它不仅在中国，在全世界范围内都得到了广泛的应用。当我们拿起一支圆珠笔写字时，很少有人会想到这小小的物件背后有着如此丰富的历史和科技内涵。</w:t>
      </w:r>
    </w:p>
    <w:p w14:paraId="38C9FC83" w14:textId="77777777" w:rsidR="000B1174" w:rsidRDefault="000B1174">
      <w:pPr>
        <w:rPr>
          <w:rFonts w:hint="eastAsia"/>
        </w:rPr>
      </w:pPr>
    </w:p>
    <w:p w14:paraId="0019EC4B" w14:textId="77777777" w:rsidR="000B1174" w:rsidRDefault="000B1174">
      <w:pPr>
        <w:rPr>
          <w:rFonts w:hint="eastAsia"/>
        </w:rPr>
      </w:pPr>
      <w:r>
        <w:rPr>
          <w:rFonts w:hint="eastAsia"/>
        </w:rPr>
        <w:t>圆珠笔对教育的影响</w:t>
      </w:r>
    </w:p>
    <w:p w14:paraId="4DE2B1EE" w14:textId="77777777" w:rsidR="000B1174" w:rsidRDefault="000B1174">
      <w:pPr>
        <w:rPr>
          <w:rFonts w:hint="eastAsia"/>
        </w:rPr>
      </w:pPr>
      <w:r>
        <w:rPr>
          <w:rFonts w:hint="eastAsia"/>
        </w:rPr>
        <w:t>在中国以及世界各地的学校里，圆珠笔都是学生们不可或缺的学习用具。由于其价格实惠、便于携带的特点，几乎每个学生都会拥有一支或多支圆珠笔用于日常学习任务。掌握正确的拼音拼写也是中国小学生语文课程的一部分，所以了解像“圆珠笔”这样的常用词汇的准确拼音，对于孩子们来说是非常重要的。</w:t>
      </w:r>
    </w:p>
    <w:p w14:paraId="41A9CC44" w14:textId="77777777" w:rsidR="000B1174" w:rsidRDefault="000B1174">
      <w:pPr>
        <w:rPr>
          <w:rFonts w:hint="eastAsia"/>
        </w:rPr>
      </w:pPr>
    </w:p>
    <w:p w14:paraId="7BE3B46C" w14:textId="77777777" w:rsidR="000B1174" w:rsidRDefault="000B1174">
      <w:pPr>
        <w:rPr>
          <w:rFonts w:hint="eastAsia"/>
        </w:rPr>
      </w:pPr>
      <w:r>
        <w:rPr>
          <w:rFonts w:hint="eastAsia"/>
        </w:rPr>
        <w:t>最后的总结</w:t>
      </w:r>
    </w:p>
    <w:p w14:paraId="3904E450" w14:textId="77777777" w:rsidR="000B1174" w:rsidRDefault="000B1174">
      <w:pPr>
        <w:rPr>
          <w:rFonts w:hint="eastAsia"/>
        </w:rPr>
      </w:pPr>
      <w:r>
        <w:rPr>
          <w:rFonts w:hint="eastAsia"/>
        </w:rPr>
        <w:t>“圆珠笔”的拼音为“yuán zhū bǐ”，这三个字不仅简单明了地描述了这一常见书写工具的特点，还承载着一段关于技术创新和文化传播的故事。无论是在教室里还是办公室中，圆珠笔始终陪伴着人们记录下无数珍贵的文字和回忆。</w:t>
      </w:r>
    </w:p>
    <w:p w14:paraId="1DE54B75" w14:textId="77777777" w:rsidR="000B1174" w:rsidRDefault="000B1174">
      <w:pPr>
        <w:rPr>
          <w:rFonts w:hint="eastAsia"/>
        </w:rPr>
      </w:pPr>
    </w:p>
    <w:p w14:paraId="2B0E618F" w14:textId="77777777" w:rsidR="000B1174" w:rsidRDefault="000B1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A0EF6" w14:textId="008C8D1E" w:rsidR="00F15582" w:rsidRDefault="00F15582"/>
    <w:sectPr w:rsidR="00F1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82"/>
    <w:rsid w:val="000B1174"/>
    <w:rsid w:val="00866415"/>
    <w:rsid w:val="00F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2BBC1-8339-43D3-BA3D-7F5779F9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