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3C85" w14:textId="77777777" w:rsidR="003471EA" w:rsidRDefault="003471EA">
      <w:pPr>
        <w:rPr>
          <w:rFonts w:hint="eastAsia"/>
        </w:rPr>
      </w:pPr>
    </w:p>
    <w:p w14:paraId="666F0D6B" w14:textId="77777777" w:rsidR="003471EA" w:rsidRDefault="003471EA">
      <w:pPr>
        <w:rPr>
          <w:rFonts w:hint="eastAsia"/>
        </w:rPr>
      </w:pPr>
      <w:r>
        <w:rPr>
          <w:rFonts w:hint="eastAsia"/>
        </w:rPr>
        <w:tab/>
        <w:t>因地制宜的拼音和意思</w:t>
      </w:r>
    </w:p>
    <w:p w14:paraId="605D544E" w14:textId="77777777" w:rsidR="003471EA" w:rsidRDefault="003471EA">
      <w:pPr>
        <w:rPr>
          <w:rFonts w:hint="eastAsia"/>
        </w:rPr>
      </w:pPr>
    </w:p>
    <w:p w14:paraId="55A1D08D" w14:textId="77777777" w:rsidR="003471EA" w:rsidRDefault="003471EA">
      <w:pPr>
        <w:rPr>
          <w:rFonts w:hint="eastAsia"/>
        </w:rPr>
      </w:pPr>
    </w:p>
    <w:p w14:paraId="652BAC23" w14:textId="77777777" w:rsidR="003471EA" w:rsidRDefault="003471EA">
      <w:pPr>
        <w:rPr>
          <w:rFonts w:hint="eastAsia"/>
        </w:rPr>
      </w:pPr>
      <w:r>
        <w:rPr>
          <w:rFonts w:hint="eastAsia"/>
        </w:rPr>
        <w:tab/>
        <w:t>“因地制宜”这个词语在汉语中的拼音是 “yīn dì zhì yí”。它源自古代中国的一种哲学思想，强调根据不同的环境、条件来调整行为或策略。简单来说，就是指根据不同地区的具体特点，制定相应的措施，以达到最佳的效果。这种理念不仅在中国的传统农业中被广泛应用，而且在现代社会的各个领域也都有所体现。</w:t>
      </w:r>
    </w:p>
    <w:p w14:paraId="23CF8323" w14:textId="77777777" w:rsidR="003471EA" w:rsidRDefault="003471EA">
      <w:pPr>
        <w:rPr>
          <w:rFonts w:hint="eastAsia"/>
        </w:rPr>
      </w:pPr>
    </w:p>
    <w:p w14:paraId="2AD35B56" w14:textId="77777777" w:rsidR="003471EA" w:rsidRDefault="003471EA">
      <w:pPr>
        <w:rPr>
          <w:rFonts w:hint="eastAsia"/>
        </w:rPr>
      </w:pPr>
    </w:p>
    <w:p w14:paraId="4F634F4F" w14:textId="77777777" w:rsidR="003471EA" w:rsidRDefault="003471EA">
      <w:pPr>
        <w:rPr>
          <w:rFonts w:hint="eastAsia"/>
        </w:rPr>
      </w:pPr>
    </w:p>
    <w:p w14:paraId="338E41EE" w14:textId="77777777" w:rsidR="003471EA" w:rsidRDefault="003471EA">
      <w:pPr>
        <w:rPr>
          <w:rFonts w:hint="eastAsia"/>
        </w:rPr>
      </w:pPr>
      <w:r>
        <w:rPr>
          <w:rFonts w:hint="eastAsia"/>
        </w:rPr>
        <w:tab/>
        <w:t>因地制宜的历史渊源</w:t>
      </w:r>
    </w:p>
    <w:p w14:paraId="2A8C0BDC" w14:textId="77777777" w:rsidR="003471EA" w:rsidRDefault="003471EA">
      <w:pPr>
        <w:rPr>
          <w:rFonts w:hint="eastAsia"/>
        </w:rPr>
      </w:pPr>
    </w:p>
    <w:p w14:paraId="4636B98D" w14:textId="77777777" w:rsidR="003471EA" w:rsidRDefault="003471EA">
      <w:pPr>
        <w:rPr>
          <w:rFonts w:hint="eastAsia"/>
        </w:rPr>
      </w:pPr>
    </w:p>
    <w:p w14:paraId="20F24A57" w14:textId="77777777" w:rsidR="003471EA" w:rsidRDefault="003471EA">
      <w:pPr>
        <w:rPr>
          <w:rFonts w:hint="eastAsia"/>
        </w:rPr>
      </w:pPr>
      <w:r>
        <w:rPr>
          <w:rFonts w:hint="eastAsia"/>
        </w:rPr>
        <w:tab/>
        <w:t>从历史的角度看，“因地制宜”的概念可以追溯到中国古代的治国理政智慧。早在春秋战国时期，《管子》一书中就有提到：“地之生财有时，民之用力有倦”，即表明了资源开发和利用应考虑时间和空间的因素。而到了汉代，董仲舒提出“天人合一”的思想，更是深化了人与自然和谐共生的理念，为后来“因地制宜”的实践提供了理论基础。随着历史的发展，这一原则逐渐渗透到社会生活的方方面面。</w:t>
      </w:r>
    </w:p>
    <w:p w14:paraId="3D77B638" w14:textId="77777777" w:rsidR="003471EA" w:rsidRDefault="003471EA">
      <w:pPr>
        <w:rPr>
          <w:rFonts w:hint="eastAsia"/>
        </w:rPr>
      </w:pPr>
    </w:p>
    <w:p w14:paraId="07752796" w14:textId="77777777" w:rsidR="003471EA" w:rsidRDefault="003471EA">
      <w:pPr>
        <w:rPr>
          <w:rFonts w:hint="eastAsia"/>
        </w:rPr>
      </w:pPr>
    </w:p>
    <w:p w14:paraId="218D9258" w14:textId="77777777" w:rsidR="003471EA" w:rsidRDefault="003471EA">
      <w:pPr>
        <w:rPr>
          <w:rFonts w:hint="eastAsia"/>
        </w:rPr>
      </w:pPr>
    </w:p>
    <w:p w14:paraId="1ACC2AAD" w14:textId="77777777" w:rsidR="003471EA" w:rsidRDefault="003471EA">
      <w:pPr>
        <w:rPr>
          <w:rFonts w:hint="eastAsia"/>
        </w:rPr>
      </w:pPr>
      <w:r>
        <w:rPr>
          <w:rFonts w:hint="eastAsia"/>
        </w:rPr>
        <w:tab/>
        <w:t>农业中的应用实例</w:t>
      </w:r>
    </w:p>
    <w:p w14:paraId="52C55292" w14:textId="77777777" w:rsidR="003471EA" w:rsidRDefault="003471EA">
      <w:pPr>
        <w:rPr>
          <w:rFonts w:hint="eastAsia"/>
        </w:rPr>
      </w:pPr>
    </w:p>
    <w:p w14:paraId="75446FE7" w14:textId="77777777" w:rsidR="003471EA" w:rsidRDefault="003471EA">
      <w:pPr>
        <w:rPr>
          <w:rFonts w:hint="eastAsia"/>
        </w:rPr>
      </w:pPr>
    </w:p>
    <w:p w14:paraId="24D54D63" w14:textId="77777777" w:rsidR="003471EA" w:rsidRDefault="003471EA">
      <w:pPr>
        <w:rPr>
          <w:rFonts w:hint="eastAsia"/>
        </w:rPr>
      </w:pPr>
      <w:r>
        <w:rPr>
          <w:rFonts w:hint="eastAsia"/>
        </w:rPr>
        <w:tab/>
        <w:t>在中国传统农业中，“因地制宜”的原则得到了充分的体现。农民们依据土壤性质、气候条件等因素选择适合种植的作物种类，并且通过轮作、间作等方式优化土地使用效率。例如，在南方湿润地区，人们更多地种植水稻；而在北方干旱地区，则倾向于种植耐旱的小麦等作物。梯田建设也是古人为了适应山区地形而采取的一种有效措施，既保持了水土，又增加了耕地面积。</w:t>
      </w:r>
    </w:p>
    <w:p w14:paraId="64CC6371" w14:textId="77777777" w:rsidR="003471EA" w:rsidRDefault="003471EA">
      <w:pPr>
        <w:rPr>
          <w:rFonts w:hint="eastAsia"/>
        </w:rPr>
      </w:pPr>
    </w:p>
    <w:p w14:paraId="4B01744E" w14:textId="77777777" w:rsidR="003471EA" w:rsidRDefault="003471EA">
      <w:pPr>
        <w:rPr>
          <w:rFonts w:hint="eastAsia"/>
        </w:rPr>
      </w:pPr>
    </w:p>
    <w:p w14:paraId="1AE2BEC8" w14:textId="77777777" w:rsidR="003471EA" w:rsidRDefault="003471EA">
      <w:pPr>
        <w:rPr>
          <w:rFonts w:hint="eastAsia"/>
        </w:rPr>
      </w:pPr>
    </w:p>
    <w:p w14:paraId="133F55D6" w14:textId="77777777" w:rsidR="003471EA" w:rsidRDefault="003471EA">
      <w:pPr>
        <w:rPr>
          <w:rFonts w:hint="eastAsia"/>
        </w:rPr>
      </w:pPr>
      <w:r>
        <w:rPr>
          <w:rFonts w:hint="eastAsia"/>
        </w:rPr>
        <w:tab/>
        <w:t>现代城市规划中的体现</w:t>
      </w:r>
    </w:p>
    <w:p w14:paraId="6BE5E36C" w14:textId="77777777" w:rsidR="003471EA" w:rsidRDefault="003471EA">
      <w:pPr>
        <w:rPr>
          <w:rFonts w:hint="eastAsia"/>
        </w:rPr>
      </w:pPr>
    </w:p>
    <w:p w14:paraId="1654ED9C" w14:textId="77777777" w:rsidR="003471EA" w:rsidRDefault="003471EA">
      <w:pPr>
        <w:rPr>
          <w:rFonts w:hint="eastAsia"/>
        </w:rPr>
      </w:pPr>
    </w:p>
    <w:p w14:paraId="637EBD70" w14:textId="77777777" w:rsidR="003471EA" w:rsidRDefault="003471EA">
      <w:pPr>
        <w:rPr>
          <w:rFonts w:hint="eastAsia"/>
        </w:rPr>
      </w:pPr>
      <w:r>
        <w:rPr>
          <w:rFonts w:hint="eastAsia"/>
        </w:rPr>
        <w:tab/>
        <w:t>进入现代社会，“因地制宜”的理念同样适用于城市规划和发展之中。不同城市的地理特征、经济结构以及文化背景都各不相同，因此，在进行城市建设时必须考虑到这些差异性因素。比如上海作为一个国际化大都市，其规划注重高楼大厦林立的也不忘保留一些具有历史文化价值的老街区；成都则以其独特的休闲生活方式闻名，所以在城市设计上更加突出公园绿地和慢行系统的建设，让市民能够享受到舒适的生活环境。</w:t>
      </w:r>
    </w:p>
    <w:p w14:paraId="0F2CFE02" w14:textId="77777777" w:rsidR="003471EA" w:rsidRDefault="003471EA">
      <w:pPr>
        <w:rPr>
          <w:rFonts w:hint="eastAsia"/>
        </w:rPr>
      </w:pPr>
    </w:p>
    <w:p w14:paraId="041C62BC" w14:textId="77777777" w:rsidR="003471EA" w:rsidRDefault="003471EA">
      <w:pPr>
        <w:rPr>
          <w:rFonts w:hint="eastAsia"/>
        </w:rPr>
      </w:pPr>
    </w:p>
    <w:p w14:paraId="5630B911" w14:textId="77777777" w:rsidR="003471EA" w:rsidRDefault="003471EA">
      <w:pPr>
        <w:rPr>
          <w:rFonts w:hint="eastAsia"/>
        </w:rPr>
      </w:pPr>
    </w:p>
    <w:p w14:paraId="215052E6" w14:textId="77777777" w:rsidR="003471EA" w:rsidRDefault="003471EA">
      <w:pPr>
        <w:rPr>
          <w:rFonts w:hint="eastAsia"/>
        </w:rPr>
      </w:pPr>
      <w:r>
        <w:rPr>
          <w:rFonts w:hint="eastAsia"/>
        </w:rPr>
        <w:tab/>
        <w:t>环境保护与可持续发展的结合</w:t>
      </w:r>
    </w:p>
    <w:p w14:paraId="210444DC" w14:textId="77777777" w:rsidR="003471EA" w:rsidRDefault="003471EA">
      <w:pPr>
        <w:rPr>
          <w:rFonts w:hint="eastAsia"/>
        </w:rPr>
      </w:pPr>
    </w:p>
    <w:p w14:paraId="154B880F" w14:textId="77777777" w:rsidR="003471EA" w:rsidRDefault="003471EA">
      <w:pPr>
        <w:rPr>
          <w:rFonts w:hint="eastAsia"/>
        </w:rPr>
      </w:pPr>
    </w:p>
    <w:p w14:paraId="1D98CCBE" w14:textId="77777777" w:rsidR="003471EA" w:rsidRDefault="003471EA">
      <w:pPr>
        <w:rPr>
          <w:rFonts w:hint="eastAsia"/>
        </w:rPr>
      </w:pPr>
      <w:r>
        <w:rPr>
          <w:rFonts w:hint="eastAsia"/>
        </w:rPr>
        <w:tab/>
        <w:t>在全球关注环境保护和可持续发展的今天，“因地制宜”的思想再次彰显出其重要性。面对日益严重的生态问题，各国都在积极探索符合本国国情的解决方案。中国提出了“绿水青山就是金山银山”的发展理念，倡导绿色低碳的生活方式，鼓励各地根据自身资源优势发展特色产业，如太阳能、风能等清洁能源产业。这不仅是对自然资源的有效保护，也是实现经济社会可持续发展的关键路径。</w:t>
      </w:r>
    </w:p>
    <w:p w14:paraId="5847A49B" w14:textId="77777777" w:rsidR="003471EA" w:rsidRDefault="003471EA">
      <w:pPr>
        <w:rPr>
          <w:rFonts w:hint="eastAsia"/>
        </w:rPr>
      </w:pPr>
    </w:p>
    <w:p w14:paraId="650BCDDC" w14:textId="77777777" w:rsidR="003471EA" w:rsidRDefault="003471EA">
      <w:pPr>
        <w:rPr>
          <w:rFonts w:hint="eastAsia"/>
        </w:rPr>
      </w:pPr>
    </w:p>
    <w:p w14:paraId="49ADF2C7" w14:textId="77777777" w:rsidR="003471EA" w:rsidRDefault="003471EA">
      <w:pPr>
        <w:rPr>
          <w:rFonts w:hint="eastAsia"/>
        </w:rPr>
      </w:pPr>
    </w:p>
    <w:p w14:paraId="201B61C3" w14:textId="77777777" w:rsidR="003471EA" w:rsidRDefault="003471EA">
      <w:pPr>
        <w:rPr>
          <w:rFonts w:hint="eastAsia"/>
        </w:rPr>
      </w:pPr>
      <w:r>
        <w:rPr>
          <w:rFonts w:hint="eastAsia"/>
        </w:rPr>
        <w:tab/>
        <w:t>最后的总结</w:t>
      </w:r>
    </w:p>
    <w:p w14:paraId="7F9161E9" w14:textId="77777777" w:rsidR="003471EA" w:rsidRDefault="003471EA">
      <w:pPr>
        <w:rPr>
          <w:rFonts w:hint="eastAsia"/>
        </w:rPr>
      </w:pPr>
    </w:p>
    <w:p w14:paraId="7480E819" w14:textId="77777777" w:rsidR="003471EA" w:rsidRDefault="003471EA">
      <w:pPr>
        <w:rPr>
          <w:rFonts w:hint="eastAsia"/>
        </w:rPr>
      </w:pPr>
    </w:p>
    <w:p w14:paraId="325DFDC8" w14:textId="77777777" w:rsidR="003471EA" w:rsidRDefault="003471EA">
      <w:pPr>
        <w:rPr>
          <w:rFonts w:hint="eastAsia"/>
        </w:rPr>
      </w:pPr>
      <w:r>
        <w:rPr>
          <w:rFonts w:hint="eastAsia"/>
        </w:rPr>
        <w:tab/>
        <w:t>“因地制宜”作为一种古老的智慧，至今仍然对我们有着重要的指导意义。无论是过去还是现在，它都提醒我们要尊重自然规律，充分利用当地的有利条件，创造出更美好的生活环境。在未来的发展道路上，我们应当继续传承并发扬这一宝贵的文化遗产，使之成为推动人类进步的重要力量。</w:t>
      </w:r>
    </w:p>
    <w:p w14:paraId="066094F8" w14:textId="77777777" w:rsidR="003471EA" w:rsidRDefault="003471EA">
      <w:pPr>
        <w:rPr>
          <w:rFonts w:hint="eastAsia"/>
        </w:rPr>
      </w:pPr>
    </w:p>
    <w:p w14:paraId="1EA4AA06" w14:textId="77777777" w:rsidR="003471EA" w:rsidRDefault="003471EA">
      <w:pPr>
        <w:rPr>
          <w:rFonts w:hint="eastAsia"/>
        </w:rPr>
      </w:pPr>
    </w:p>
    <w:p w14:paraId="6C193C5F" w14:textId="77777777" w:rsidR="003471EA" w:rsidRDefault="003471EA">
      <w:pPr>
        <w:rPr>
          <w:rFonts w:hint="eastAsia"/>
        </w:rPr>
      </w:pPr>
      <w:r>
        <w:rPr>
          <w:rFonts w:hint="eastAsia"/>
        </w:rPr>
        <w:t>本文是由每日作文网(2345lzwz.com)为大家创作</w:t>
      </w:r>
    </w:p>
    <w:p w14:paraId="49D9AFAB" w14:textId="2E1B65B2" w:rsidR="00B900A4" w:rsidRDefault="00B900A4"/>
    <w:sectPr w:rsidR="00B90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A4"/>
    <w:rsid w:val="003471EA"/>
    <w:rsid w:val="00B900A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71A9A-AED6-407E-AA4F-74EE9EB5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0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0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0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0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0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0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0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0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0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0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0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0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0A4"/>
    <w:rPr>
      <w:rFonts w:cstheme="majorBidi"/>
      <w:color w:val="2F5496" w:themeColor="accent1" w:themeShade="BF"/>
      <w:sz w:val="28"/>
      <w:szCs w:val="28"/>
    </w:rPr>
  </w:style>
  <w:style w:type="character" w:customStyle="1" w:styleId="50">
    <w:name w:val="标题 5 字符"/>
    <w:basedOn w:val="a0"/>
    <w:link w:val="5"/>
    <w:uiPriority w:val="9"/>
    <w:semiHidden/>
    <w:rsid w:val="00B900A4"/>
    <w:rPr>
      <w:rFonts w:cstheme="majorBidi"/>
      <w:color w:val="2F5496" w:themeColor="accent1" w:themeShade="BF"/>
      <w:sz w:val="24"/>
    </w:rPr>
  </w:style>
  <w:style w:type="character" w:customStyle="1" w:styleId="60">
    <w:name w:val="标题 6 字符"/>
    <w:basedOn w:val="a0"/>
    <w:link w:val="6"/>
    <w:uiPriority w:val="9"/>
    <w:semiHidden/>
    <w:rsid w:val="00B900A4"/>
    <w:rPr>
      <w:rFonts w:cstheme="majorBidi"/>
      <w:b/>
      <w:bCs/>
      <w:color w:val="2F5496" w:themeColor="accent1" w:themeShade="BF"/>
    </w:rPr>
  </w:style>
  <w:style w:type="character" w:customStyle="1" w:styleId="70">
    <w:name w:val="标题 7 字符"/>
    <w:basedOn w:val="a0"/>
    <w:link w:val="7"/>
    <w:uiPriority w:val="9"/>
    <w:semiHidden/>
    <w:rsid w:val="00B900A4"/>
    <w:rPr>
      <w:rFonts w:cstheme="majorBidi"/>
      <w:b/>
      <w:bCs/>
      <w:color w:val="595959" w:themeColor="text1" w:themeTint="A6"/>
    </w:rPr>
  </w:style>
  <w:style w:type="character" w:customStyle="1" w:styleId="80">
    <w:name w:val="标题 8 字符"/>
    <w:basedOn w:val="a0"/>
    <w:link w:val="8"/>
    <w:uiPriority w:val="9"/>
    <w:semiHidden/>
    <w:rsid w:val="00B900A4"/>
    <w:rPr>
      <w:rFonts w:cstheme="majorBidi"/>
      <w:color w:val="595959" w:themeColor="text1" w:themeTint="A6"/>
    </w:rPr>
  </w:style>
  <w:style w:type="character" w:customStyle="1" w:styleId="90">
    <w:name w:val="标题 9 字符"/>
    <w:basedOn w:val="a0"/>
    <w:link w:val="9"/>
    <w:uiPriority w:val="9"/>
    <w:semiHidden/>
    <w:rsid w:val="00B900A4"/>
    <w:rPr>
      <w:rFonts w:eastAsiaTheme="majorEastAsia" w:cstheme="majorBidi"/>
      <w:color w:val="595959" w:themeColor="text1" w:themeTint="A6"/>
    </w:rPr>
  </w:style>
  <w:style w:type="paragraph" w:styleId="a3">
    <w:name w:val="Title"/>
    <w:basedOn w:val="a"/>
    <w:next w:val="a"/>
    <w:link w:val="a4"/>
    <w:uiPriority w:val="10"/>
    <w:qFormat/>
    <w:rsid w:val="00B90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0A4"/>
    <w:pPr>
      <w:spacing w:before="160"/>
      <w:jc w:val="center"/>
    </w:pPr>
    <w:rPr>
      <w:i/>
      <w:iCs/>
      <w:color w:val="404040" w:themeColor="text1" w:themeTint="BF"/>
    </w:rPr>
  </w:style>
  <w:style w:type="character" w:customStyle="1" w:styleId="a8">
    <w:name w:val="引用 字符"/>
    <w:basedOn w:val="a0"/>
    <w:link w:val="a7"/>
    <w:uiPriority w:val="29"/>
    <w:rsid w:val="00B900A4"/>
    <w:rPr>
      <w:i/>
      <w:iCs/>
      <w:color w:val="404040" w:themeColor="text1" w:themeTint="BF"/>
    </w:rPr>
  </w:style>
  <w:style w:type="paragraph" w:styleId="a9">
    <w:name w:val="List Paragraph"/>
    <w:basedOn w:val="a"/>
    <w:uiPriority w:val="34"/>
    <w:qFormat/>
    <w:rsid w:val="00B900A4"/>
    <w:pPr>
      <w:ind w:left="720"/>
      <w:contextualSpacing/>
    </w:pPr>
  </w:style>
  <w:style w:type="character" w:styleId="aa">
    <w:name w:val="Intense Emphasis"/>
    <w:basedOn w:val="a0"/>
    <w:uiPriority w:val="21"/>
    <w:qFormat/>
    <w:rsid w:val="00B900A4"/>
    <w:rPr>
      <w:i/>
      <w:iCs/>
      <w:color w:val="2F5496" w:themeColor="accent1" w:themeShade="BF"/>
    </w:rPr>
  </w:style>
  <w:style w:type="paragraph" w:styleId="ab">
    <w:name w:val="Intense Quote"/>
    <w:basedOn w:val="a"/>
    <w:next w:val="a"/>
    <w:link w:val="ac"/>
    <w:uiPriority w:val="30"/>
    <w:qFormat/>
    <w:rsid w:val="00B90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0A4"/>
    <w:rPr>
      <w:i/>
      <w:iCs/>
      <w:color w:val="2F5496" w:themeColor="accent1" w:themeShade="BF"/>
    </w:rPr>
  </w:style>
  <w:style w:type="character" w:styleId="ad">
    <w:name w:val="Intense Reference"/>
    <w:basedOn w:val="a0"/>
    <w:uiPriority w:val="32"/>
    <w:qFormat/>
    <w:rsid w:val="00B900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