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9B52" w14:textId="77777777" w:rsidR="00250CB7" w:rsidRDefault="00250CB7">
      <w:pPr>
        <w:rPr>
          <w:rFonts w:hint="eastAsia"/>
        </w:rPr>
      </w:pPr>
      <w:r>
        <w:rPr>
          <w:rFonts w:hint="eastAsia"/>
        </w:rPr>
        <w:t>Li Wei Chen</w:t>
      </w:r>
    </w:p>
    <w:p w14:paraId="5E40A4A3" w14:textId="77777777" w:rsidR="00250CB7" w:rsidRDefault="00250CB7">
      <w:pPr>
        <w:rPr>
          <w:rFonts w:hint="eastAsia"/>
        </w:rPr>
      </w:pPr>
      <w:r>
        <w:rPr>
          <w:rFonts w:hint="eastAsia"/>
        </w:rPr>
        <w:t>李伟陈（Li Wei Chen）是一个充满活力的名字，它不仅仅代表一个人，更象征着连接过去与未来、传统与现代的桥梁。在中文中，“李”是中国最常见的姓氏之一，代表着悠久的历史和深厚的家族根基。“伟”意为伟大或非凡，表达了父母对孩子成就伟大事业的期望。“陈”则是一个古老的姓氏，有着丰富的文化遗产。因此，这个名字承载着家庭的荣耀与个人的梦想。</w:t>
      </w:r>
    </w:p>
    <w:p w14:paraId="197C3148" w14:textId="77777777" w:rsidR="00250CB7" w:rsidRDefault="00250CB7">
      <w:pPr>
        <w:rPr>
          <w:rFonts w:hint="eastAsia"/>
        </w:rPr>
      </w:pPr>
    </w:p>
    <w:p w14:paraId="33076236" w14:textId="77777777" w:rsidR="00250CB7" w:rsidRDefault="00250CB7">
      <w:pPr>
        <w:rPr>
          <w:rFonts w:hint="eastAsia"/>
        </w:rPr>
      </w:pPr>
      <w:r>
        <w:rPr>
          <w:rFonts w:hint="eastAsia"/>
        </w:rPr>
        <w:t>成长背景</w:t>
      </w:r>
    </w:p>
    <w:p w14:paraId="5F619453" w14:textId="77777777" w:rsidR="00250CB7" w:rsidRDefault="00250CB7">
      <w:pPr>
        <w:rPr>
          <w:rFonts w:hint="eastAsia"/>
        </w:rPr>
      </w:pPr>
      <w:r>
        <w:rPr>
          <w:rFonts w:hint="eastAsia"/>
        </w:rPr>
        <w:t>出生于中国的东部沿海城市，Li Wei Chen在一个重视教育和文化传承的家庭中长大。他的童年充满了对知识的追求和对世界的好奇。父母都是教师，他们不仅教授了Li Wei Chen读书写字，还教会了他如何思考和理解不同的观点。这种家庭教育环境塑造了他独立思考的能力和开放的心态，使他在面对挑战时总能保持冷静并找到解决问题的方法。</w:t>
      </w:r>
    </w:p>
    <w:p w14:paraId="11E80F1B" w14:textId="77777777" w:rsidR="00250CB7" w:rsidRDefault="00250CB7">
      <w:pPr>
        <w:rPr>
          <w:rFonts w:hint="eastAsia"/>
        </w:rPr>
      </w:pPr>
    </w:p>
    <w:p w14:paraId="0318264E" w14:textId="77777777" w:rsidR="00250CB7" w:rsidRDefault="00250CB7">
      <w:pPr>
        <w:rPr>
          <w:rFonts w:hint="eastAsia"/>
        </w:rPr>
      </w:pPr>
      <w:r>
        <w:rPr>
          <w:rFonts w:hint="eastAsia"/>
        </w:rPr>
        <w:t>学业与职业</w:t>
      </w:r>
    </w:p>
    <w:p w14:paraId="2287516B" w14:textId="77777777" w:rsidR="00250CB7" w:rsidRDefault="00250CB7">
      <w:pPr>
        <w:rPr>
          <w:rFonts w:hint="eastAsia"/>
        </w:rPr>
      </w:pPr>
      <w:r>
        <w:rPr>
          <w:rFonts w:hint="eastAsia"/>
        </w:rPr>
        <w:t>凭借出色的学习成绩，Li Wei Chen考入了一所知名的大学，在那里他选择了工程学作为自己的专业。大学期间，他对科技创新产生了浓厚的兴趣，并积极参与各种科研项目。毕业后，Li Wei Chen加入了国内一家领先的科技公司，专注于研发环保型能源解决方案。他的工作得到了广泛的认可，多次获得公司的奖励，并成为了团队中的核心成员。除了日常工作外，他还经常参加国际会议和技术研讨会，与全球同行交流经验和最新研究成果。</w:t>
      </w:r>
    </w:p>
    <w:p w14:paraId="2AA92B11" w14:textId="77777777" w:rsidR="00250CB7" w:rsidRDefault="00250CB7">
      <w:pPr>
        <w:rPr>
          <w:rFonts w:hint="eastAsia"/>
        </w:rPr>
      </w:pPr>
    </w:p>
    <w:p w14:paraId="2DC64562" w14:textId="77777777" w:rsidR="00250CB7" w:rsidRDefault="00250CB7">
      <w:pPr>
        <w:rPr>
          <w:rFonts w:hint="eastAsia"/>
        </w:rPr>
      </w:pPr>
      <w:r>
        <w:rPr>
          <w:rFonts w:hint="eastAsia"/>
        </w:rPr>
        <w:t>兴趣爱好</w:t>
      </w:r>
    </w:p>
    <w:p w14:paraId="3E36A441" w14:textId="77777777" w:rsidR="00250CB7" w:rsidRDefault="00250CB7">
      <w:pPr>
        <w:rPr>
          <w:rFonts w:hint="eastAsia"/>
        </w:rPr>
      </w:pPr>
      <w:r>
        <w:rPr>
          <w:rFonts w:hint="eastAsia"/>
        </w:rPr>
        <w:t>尽管工作繁忙，Li Wei Chen依然保持着多种兴趣爱好。他是一个摄影爱好者，喜欢用镜头捕捉生活中的美好瞬间。每逢周末，他都会背着相机去城市周边探索未知的地方，寻找那些被遗忘的美景。他还热衷于阅读，尤其是历史和哲学类书籍。他认为，通过阅读可以更好地了解人类社会的发展规律，从而指导自己在生活中做出正确的选择。闲暇时光里，Li Wei Chen也喜欢烹饪，尝试制作不同国家的传统美食，这让他感受到文化的多样性。</w:t>
      </w:r>
    </w:p>
    <w:p w14:paraId="5895545D" w14:textId="77777777" w:rsidR="00250CB7" w:rsidRDefault="00250CB7">
      <w:pPr>
        <w:rPr>
          <w:rFonts w:hint="eastAsia"/>
        </w:rPr>
      </w:pPr>
    </w:p>
    <w:p w14:paraId="6790F26E" w14:textId="77777777" w:rsidR="00250CB7" w:rsidRDefault="00250CB7">
      <w:pPr>
        <w:rPr>
          <w:rFonts w:hint="eastAsia"/>
        </w:rPr>
      </w:pPr>
      <w:r>
        <w:rPr>
          <w:rFonts w:hint="eastAsia"/>
        </w:rPr>
        <w:t>社会贡献</w:t>
      </w:r>
    </w:p>
    <w:p w14:paraId="35223C85" w14:textId="77777777" w:rsidR="00250CB7" w:rsidRDefault="00250CB7">
      <w:pPr>
        <w:rPr>
          <w:rFonts w:hint="eastAsia"/>
        </w:rPr>
      </w:pPr>
      <w:r>
        <w:rPr>
          <w:rFonts w:hint="eastAsia"/>
        </w:rPr>
        <w:t>作为一名工程师和社会公民，Li Wei Chen深知自己肩负的责任。他积极参与公益活动，致力于改善社区环境和帮助弱势群体。近年来，他发起了一个名为“绿色家园”的项目，旨在推广可再生能源的应用，减少碳排放。该项目已经吸引了众多志愿者加入，并在当地取得了显著成效。Li Wei Chen还关注青少年教育问题，定期到学校举办讲座，分享自己的成长经历和职场经验，鼓励年轻一代勇敢追梦。</w:t>
      </w:r>
    </w:p>
    <w:p w14:paraId="13886ED9" w14:textId="77777777" w:rsidR="00250CB7" w:rsidRDefault="00250CB7">
      <w:pPr>
        <w:rPr>
          <w:rFonts w:hint="eastAsia"/>
        </w:rPr>
      </w:pPr>
    </w:p>
    <w:p w14:paraId="52D6D69C" w14:textId="77777777" w:rsidR="00250CB7" w:rsidRDefault="00250CB7">
      <w:pPr>
        <w:rPr>
          <w:rFonts w:hint="eastAsia"/>
        </w:rPr>
      </w:pPr>
      <w:r>
        <w:rPr>
          <w:rFonts w:hint="eastAsia"/>
        </w:rPr>
        <w:t>未来展望</w:t>
      </w:r>
    </w:p>
    <w:p w14:paraId="0F9C341E" w14:textId="77777777" w:rsidR="00250CB7" w:rsidRDefault="00250CB7">
      <w:pPr>
        <w:rPr>
          <w:rFonts w:hint="eastAsia"/>
        </w:rPr>
      </w:pPr>
      <w:r>
        <w:rPr>
          <w:rFonts w:hint="eastAsia"/>
        </w:rPr>
        <w:t>展望未来，Li Wei Chen希望能够继续在专业领域取得更大的突破，为推动科技进步贡献力量。他也期待着能够有更多的时间陪伴家人，一起创造美好的回忆。无论是在工作中还是生活中，Li Wei Chen都将秉持着积极向上的态度，迎接每一个新的挑战，书写属于自己的精彩篇章。</w:t>
      </w:r>
    </w:p>
    <w:p w14:paraId="604A75F7" w14:textId="77777777" w:rsidR="00250CB7" w:rsidRDefault="00250CB7">
      <w:pPr>
        <w:rPr>
          <w:rFonts w:hint="eastAsia"/>
        </w:rPr>
      </w:pPr>
    </w:p>
    <w:p w14:paraId="4254C828" w14:textId="77777777" w:rsidR="00250CB7" w:rsidRDefault="00250C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619B7" w14:textId="239C682A" w:rsidR="00044018" w:rsidRDefault="00044018"/>
    <w:sectPr w:rsidR="00044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18"/>
    <w:rsid w:val="00044018"/>
    <w:rsid w:val="00250CB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0CD5E-DB0C-4096-AE72-054DEA44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0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0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0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0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0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0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0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0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0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0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0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0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0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0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0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