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0B26" w14:textId="77777777" w:rsidR="001E3E37" w:rsidRDefault="001E3E37">
      <w:pPr>
        <w:rPr>
          <w:rFonts w:hint="eastAsia"/>
        </w:rPr>
      </w:pPr>
      <w:r>
        <w:rPr>
          <w:rFonts w:hint="eastAsia"/>
        </w:rPr>
        <w:t>喂组词和的拼音：沟通的语言桥梁</w:t>
      </w:r>
    </w:p>
    <w:p w14:paraId="29CFB403" w14:textId="77777777" w:rsidR="001E3E37" w:rsidRDefault="001E3E37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民族悠久的历史与文化。在汉语中，“喂”字是一个多义词，它不仅可以用作动词，表示给予或供给的动作，如喂食、喂养；也可以作为口语中的招呼语，用来引起对方的注意，比如打电话时的第一句话常常是“喂”。而“组词”则是指将两个或更多的汉字组合在一起形成新的词汇单位的过程，这一过程体现了汉语构词的灵活性和创造性。</w:t>
      </w:r>
    </w:p>
    <w:p w14:paraId="5C03FD25" w14:textId="77777777" w:rsidR="001E3E37" w:rsidRDefault="001E3E37">
      <w:pPr>
        <w:rPr>
          <w:rFonts w:hint="eastAsia"/>
        </w:rPr>
      </w:pPr>
    </w:p>
    <w:p w14:paraId="3A3EAA27" w14:textId="77777777" w:rsidR="001E3E37" w:rsidRDefault="001E3E37">
      <w:pPr>
        <w:rPr>
          <w:rFonts w:hint="eastAsia"/>
        </w:rPr>
      </w:pPr>
      <w:r>
        <w:rPr>
          <w:rFonts w:hint="eastAsia"/>
        </w:rPr>
        <w:t>“喂”的拼音为“wèi”，这个读音在汉语拼音系统中属于第四声，意味着发音时声音从高到低下降。对于学习中文的人来说，正确掌握每个字的拼音是至关重要的，因为它是准确发音的基础。拼音系统帮助人们跨越方言的差异，实现标准普通话的交流。对于非母语者来说，拼音也是学习汉字读音的有效工具。</w:t>
      </w:r>
    </w:p>
    <w:p w14:paraId="0D2434F4" w14:textId="77777777" w:rsidR="001E3E37" w:rsidRDefault="001E3E37">
      <w:pPr>
        <w:rPr>
          <w:rFonts w:hint="eastAsia"/>
        </w:rPr>
      </w:pPr>
    </w:p>
    <w:p w14:paraId="22D1A4BB" w14:textId="77777777" w:rsidR="001E3E37" w:rsidRDefault="001E3E37">
      <w:pPr>
        <w:rPr>
          <w:rFonts w:hint="eastAsia"/>
        </w:rPr>
      </w:pPr>
      <w:r>
        <w:rPr>
          <w:rFonts w:hint="eastAsia"/>
        </w:rPr>
        <w:t>喂组词的多样性及其应用场景</w:t>
      </w:r>
    </w:p>
    <w:p w14:paraId="325A0C81" w14:textId="77777777" w:rsidR="001E3E37" w:rsidRDefault="001E3E37">
      <w:pPr>
        <w:rPr>
          <w:rFonts w:hint="eastAsia"/>
        </w:rPr>
      </w:pPr>
      <w:r>
        <w:rPr>
          <w:rFonts w:hint="eastAsia"/>
        </w:rPr>
        <w:t>汉语的魅力在于其丰富的词汇量和灵活的组词方式。“喂”字可以与不同的字结合创造出多种含义的新词。例如，“喂养”强调的是照顾和提供营养的行为；“喂料”则更偏向于农业或工业上的投料动作；“喂线”是纺织业中的一个专业术语，指的是将纱线导入织机的操作。这些词在日常生活、文学作品以及专业领域都有着广泛的应用，它们丰富了我们的表达方式，使语言更加生动形象。</w:t>
      </w:r>
    </w:p>
    <w:p w14:paraId="34F9A487" w14:textId="77777777" w:rsidR="001E3E37" w:rsidRDefault="001E3E37">
      <w:pPr>
        <w:rPr>
          <w:rFonts w:hint="eastAsia"/>
        </w:rPr>
      </w:pPr>
    </w:p>
    <w:p w14:paraId="20AB3E80" w14:textId="77777777" w:rsidR="001E3E37" w:rsidRDefault="001E3E37">
      <w:pPr>
        <w:rPr>
          <w:rFonts w:hint="eastAsia"/>
        </w:rPr>
      </w:pPr>
      <w:r>
        <w:rPr>
          <w:rFonts w:hint="eastAsia"/>
        </w:rPr>
        <w:t>在电话通讯刚普及的时代，“喂”作为接通后的第一个问候词，几乎成为了中国人打电话时的习惯用语。随着科技的发展和社会的变化，尽管人们的联系方式日益多样化，但“喂”这个词依然保留着它的独特地位，成为连接人与人间距离的一座无形桥梁。</w:t>
      </w:r>
    </w:p>
    <w:p w14:paraId="09B3CD79" w14:textId="77777777" w:rsidR="001E3E37" w:rsidRDefault="001E3E37">
      <w:pPr>
        <w:rPr>
          <w:rFonts w:hint="eastAsia"/>
        </w:rPr>
      </w:pPr>
    </w:p>
    <w:p w14:paraId="5AC9AF18" w14:textId="77777777" w:rsidR="001E3E37" w:rsidRDefault="001E3E37">
      <w:pPr>
        <w:rPr>
          <w:rFonts w:hint="eastAsia"/>
        </w:rPr>
      </w:pPr>
      <w:r>
        <w:rPr>
          <w:rFonts w:hint="eastAsia"/>
        </w:rPr>
        <w:t>从喂到组词：汉语构词的艺术</w:t>
      </w:r>
    </w:p>
    <w:p w14:paraId="386FFD12" w14:textId="77777777" w:rsidR="001E3E37" w:rsidRDefault="001E3E37">
      <w:pPr>
        <w:rPr>
          <w:rFonts w:hint="eastAsia"/>
        </w:rPr>
      </w:pPr>
      <w:r>
        <w:rPr>
          <w:rFonts w:hint="eastAsia"/>
        </w:rPr>
        <w:t>汉语的构词艺术展现了中华民族的语言智慧。以“喂”为例，通过添加不同的语素，可以构建出一系列具有不同意义的词语。这种能力不仅反映了汉语强大的表意功能，也体现了中华文化对事物细微差别的关注。例如，“喂哺”一词突出了哺乳行为中的温柔与关爱；“喂药”则带有一种治疗和呵护的意味。每一个新词都是对生活细节的一种捕捉，是对情感交流的一种深化。</w:t>
      </w:r>
    </w:p>
    <w:p w14:paraId="7ECA0135" w14:textId="77777777" w:rsidR="001E3E37" w:rsidRDefault="001E3E37">
      <w:pPr>
        <w:rPr>
          <w:rFonts w:hint="eastAsia"/>
        </w:rPr>
      </w:pPr>
    </w:p>
    <w:p w14:paraId="7E19762E" w14:textId="77777777" w:rsidR="001E3E37" w:rsidRDefault="001E3E37">
      <w:pPr>
        <w:rPr>
          <w:rFonts w:hint="eastAsia"/>
        </w:rPr>
      </w:pPr>
      <w:r>
        <w:rPr>
          <w:rFonts w:hint="eastAsia"/>
        </w:rPr>
        <w:t>汉语的组词不仅仅是简单的文字拼接，更是一种创造性的思维活动。它要求我们理解各个语素之间的关系，根据上下文选择最恰当的搭配。在这个过程中，我们不仅能体会到语言结构的精妙，更能感受到汉语背后深厚的文化底蕴。无论是描述日常琐事还是表达深刻哲理，汉语的组词都能找到恰如其分的方式，让思想得以完美呈现。</w:t>
      </w:r>
    </w:p>
    <w:p w14:paraId="39E524CB" w14:textId="77777777" w:rsidR="001E3E37" w:rsidRDefault="001E3E37">
      <w:pPr>
        <w:rPr>
          <w:rFonts w:hint="eastAsia"/>
        </w:rPr>
      </w:pPr>
    </w:p>
    <w:p w14:paraId="5FF8DF4C" w14:textId="77777777" w:rsidR="001E3E37" w:rsidRDefault="001E3E37">
      <w:pPr>
        <w:rPr>
          <w:rFonts w:hint="eastAsia"/>
        </w:rPr>
      </w:pPr>
      <w:r>
        <w:rPr>
          <w:rFonts w:hint="eastAsia"/>
        </w:rPr>
        <w:t>最后的总结：喂组词的价值与影响</w:t>
      </w:r>
    </w:p>
    <w:p w14:paraId="1495C730" w14:textId="77777777" w:rsidR="001E3E37" w:rsidRDefault="001E3E37">
      <w:pPr>
        <w:rPr>
          <w:rFonts w:hint="eastAsia"/>
        </w:rPr>
      </w:pPr>
      <w:r>
        <w:rPr>
          <w:rFonts w:hint="eastAsia"/>
        </w:rPr>
        <w:t>“喂”作为一个看似简单的汉字，却蕴含着丰富的语义和广泛的适用性。通过对“喂”的拼音学习，我们可以更好地掌握汉语发音规则；而通过“喂”的组词探索，则让我们领略到了汉语构词的无限可能。这些词汇不仅是交流沟通的基本工具，更是传承和发展中华文化的载体。在未来，随着社会的不断进步和技术的日新月异，“喂”及相关组词将继续在我们的生活中扮演重要角色，见证并记录着时代的变迁与发展。</w:t>
      </w:r>
    </w:p>
    <w:p w14:paraId="1A89C3E8" w14:textId="77777777" w:rsidR="001E3E37" w:rsidRDefault="001E3E37">
      <w:pPr>
        <w:rPr>
          <w:rFonts w:hint="eastAsia"/>
        </w:rPr>
      </w:pPr>
    </w:p>
    <w:p w14:paraId="13D384DF" w14:textId="77777777" w:rsidR="001E3E37" w:rsidRDefault="001E3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2DEEE" w14:textId="322D6DA1" w:rsidR="00981179" w:rsidRDefault="00981179"/>
    <w:sectPr w:rsidR="00981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79"/>
    <w:rsid w:val="001E3E37"/>
    <w:rsid w:val="00866415"/>
    <w:rsid w:val="009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B8DD7-E29E-4847-B165-95D005B8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