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7917" w14:textId="77777777" w:rsidR="00BE3F53" w:rsidRDefault="00BE3F53">
      <w:pPr>
        <w:rPr>
          <w:rFonts w:hint="eastAsia"/>
        </w:rPr>
      </w:pPr>
      <w:r>
        <w:rPr>
          <w:rFonts w:hint="eastAsia"/>
        </w:rPr>
        <w:t>啄食的拼音从百草园到三味书屋</w:t>
      </w:r>
    </w:p>
    <w:p w14:paraId="13F1DB23" w14:textId="77777777" w:rsidR="00BE3F53" w:rsidRDefault="00BE3F53">
      <w:pPr>
        <w:rPr>
          <w:rFonts w:hint="eastAsia"/>
        </w:rPr>
      </w:pPr>
      <w:r>
        <w:rPr>
          <w:rFonts w:hint="eastAsia"/>
        </w:rPr>
        <w:t>在文学的长河中，鲁迅先生的作品犹如一颗璀璨的明珠，闪耀着深邃的思想光芒。《从百草园到三味书屋》便是这颗明珠中的一篇佳作，它以细腻的笔触描绘了一个孩子眼中的世界，展现了从自然的自由到学习的约束之间的过渡。而"啄食的拼音"这一看似不相关联的概念，却可以成为解读这篇文章的独特视角。</w:t>
      </w:r>
    </w:p>
    <w:p w14:paraId="39A868FD" w14:textId="77777777" w:rsidR="00BE3F53" w:rsidRDefault="00BE3F53">
      <w:pPr>
        <w:rPr>
          <w:rFonts w:hint="eastAsia"/>
        </w:rPr>
      </w:pPr>
    </w:p>
    <w:p w14:paraId="34A877CA" w14:textId="77777777" w:rsidR="00BE3F53" w:rsidRDefault="00BE3F53">
      <w:pPr>
        <w:rPr>
          <w:rFonts w:hint="eastAsia"/>
        </w:rPr>
      </w:pPr>
      <w:r>
        <w:rPr>
          <w:rFonts w:hint="eastAsia"/>
        </w:rPr>
        <w:t>自然的乐园</w:t>
      </w:r>
    </w:p>
    <w:p w14:paraId="28B79940" w14:textId="77777777" w:rsidR="00BE3F53" w:rsidRDefault="00BE3F53">
      <w:pPr>
        <w:rPr>
          <w:rFonts w:hint="eastAsia"/>
        </w:rPr>
      </w:pPr>
      <w:r>
        <w:rPr>
          <w:rFonts w:hint="eastAsia"/>
        </w:rPr>
        <w:t>文章开篇，鲁迅带领读者走进了他的童年记忆——百草园。这里充满了生机与活力，是孩子们的天堂。园子里的植物、动物构成了一个丰富的生态系统，其中“不必说碧绿的菜畦，光滑的石井栏，高大的皂荚树，紫红的桑葚；也不必说鸣蝉在树叶里长吟，肥胖的黄蜂伏在菜花上，轻捷的叫天子（云雀）忽然从草间直窜向云霄里去了。”这些描写不仅勾勒出一幅生动的画面，也暗示了自然界万物生长遵循其自身的规律，如同孩子们在无忧无虑地探索世界时所表现出的那种纯真和好奇。</w:t>
      </w:r>
    </w:p>
    <w:p w14:paraId="6D930625" w14:textId="77777777" w:rsidR="00BE3F53" w:rsidRDefault="00BE3F53">
      <w:pPr>
        <w:rPr>
          <w:rFonts w:hint="eastAsia"/>
        </w:rPr>
      </w:pPr>
    </w:p>
    <w:p w14:paraId="3B3D107C" w14:textId="77777777" w:rsidR="00BE3F53" w:rsidRDefault="00BE3F53">
      <w:pPr>
        <w:rPr>
          <w:rFonts w:hint="eastAsia"/>
        </w:rPr>
      </w:pPr>
      <w:r>
        <w:rPr>
          <w:rFonts w:hint="eastAsia"/>
        </w:rPr>
        <w:t>拼音的学习之旅</w:t>
      </w:r>
    </w:p>
    <w:p w14:paraId="660E72A6" w14:textId="77777777" w:rsidR="00BE3F53" w:rsidRDefault="00BE3F53">
      <w:pPr>
        <w:rPr>
          <w:rFonts w:hint="eastAsia"/>
        </w:rPr>
      </w:pPr>
      <w:r>
        <w:rPr>
          <w:rFonts w:hint="eastAsia"/>
        </w:rPr>
        <w:t>当视线转向“三味书屋”，我们仿佛听到了孩子们朗朗读书声，“仁远乎哉我欲仁斯仁至矣……”在这里，拼音成为了连接文字与声音的桥梁。对于初学者来说，掌握拼音就像是学会了一种新的语言，它帮助人们更好地理解汉字的发音规则。正如孩子们在百草园中通过观察和模仿来了解周围的世界一样，在课堂上他们通过反复练习拼音来熟悉书面语。这种转变象征着从感性认识到理性思考的过程。</w:t>
      </w:r>
    </w:p>
    <w:p w14:paraId="6E9EC62D" w14:textId="77777777" w:rsidR="00BE3F53" w:rsidRDefault="00BE3F53">
      <w:pPr>
        <w:rPr>
          <w:rFonts w:hint="eastAsia"/>
        </w:rPr>
      </w:pPr>
    </w:p>
    <w:p w14:paraId="2876DBB8" w14:textId="77777777" w:rsidR="00BE3F53" w:rsidRDefault="00BE3F53">
      <w:pPr>
        <w:rPr>
          <w:rFonts w:hint="eastAsia"/>
        </w:rPr>
      </w:pPr>
      <w:r>
        <w:rPr>
          <w:rFonts w:hint="eastAsia"/>
        </w:rPr>
        <w:t>文化的传承</w:t>
      </w:r>
    </w:p>
    <w:p w14:paraId="5F10C616" w14:textId="77777777" w:rsidR="00BE3F53" w:rsidRDefault="00BE3F53">
      <w:pPr>
        <w:rPr>
          <w:rFonts w:hint="eastAsia"/>
        </w:rPr>
      </w:pPr>
      <w:r>
        <w:rPr>
          <w:rFonts w:hint="eastAsia"/>
        </w:rPr>
        <w:t>从百草园到三味书屋，不仅是空间上的移动，更是文化传承的一个缩影。传统教育重视经典诵读和个人修养的培养，而现代教育则更加强调创新能力和实践技能的发展。拼音作为汉语教学的重要组成部分，承载着传递知识、沟通心灵的功能。它像一只无形的手，轻轻地指引着每一个求知者前进的方向。在这个过程中，学生们逐渐学会了用理性和智慧去面对生活中的各种挑战。</w:t>
      </w:r>
    </w:p>
    <w:p w14:paraId="18378927" w14:textId="77777777" w:rsidR="00BE3F53" w:rsidRDefault="00BE3F53">
      <w:pPr>
        <w:rPr>
          <w:rFonts w:hint="eastAsia"/>
        </w:rPr>
      </w:pPr>
    </w:p>
    <w:p w14:paraId="6FF830EF" w14:textId="77777777" w:rsidR="00BE3F53" w:rsidRDefault="00BE3F53">
      <w:pPr>
        <w:rPr>
          <w:rFonts w:hint="eastAsia"/>
        </w:rPr>
      </w:pPr>
      <w:r>
        <w:rPr>
          <w:rFonts w:hint="eastAsia"/>
        </w:rPr>
        <w:t>最后的总结</w:t>
      </w:r>
    </w:p>
    <w:p w14:paraId="4D26080B" w14:textId="77777777" w:rsidR="00BE3F53" w:rsidRDefault="00BE3F53">
      <w:pPr>
        <w:rPr>
          <w:rFonts w:hint="eastAsia"/>
        </w:rPr>
      </w:pPr>
      <w:r>
        <w:rPr>
          <w:rFonts w:hint="eastAsia"/>
        </w:rPr>
        <w:t>通过对《从百草园到三味书屋》中“啄食的拼音”的解读，我们可以看到鲁迅不仅仅是在回忆自己的童年时光，更重要的是他借此表达了对传统文化教育以及现代社会变迁的看法。这篇文章提醒我们要珍惜童年的美好回忆，同时也要积极适应不断变化的时代潮流，勇敢地追求梦想。无论是百草园还是三味书屋，它们都是人生旅程中不可或缺的一部分，教会了我们如何去爱这个世界，并为之努力奋斗。</w:t>
      </w:r>
    </w:p>
    <w:p w14:paraId="36B2FB89" w14:textId="77777777" w:rsidR="00BE3F53" w:rsidRDefault="00BE3F53">
      <w:pPr>
        <w:rPr>
          <w:rFonts w:hint="eastAsia"/>
        </w:rPr>
      </w:pPr>
    </w:p>
    <w:p w14:paraId="41813062" w14:textId="77777777" w:rsidR="00BE3F53" w:rsidRDefault="00BE3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5D167" w14:textId="0B6875F0" w:rsidR="000C700A" w:rsidRDefault="000C700A"/>
    <w:sectPr w:rsidR="000C7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0A"/>
    <w:rsid w:val="000C700A"/>
    <w:rsid w:val="00230453"/>
    <w:rsid w:val="00B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1D0E-0800-4159-A778-4B0A4C6B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