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C938A" w14:textId="77777777" w:rsidR="005B5955" w:rsidRDefault="005B5955">
      <w:pPr>
        <w:rPr>
          <w:rFonts w:hint="eastAsia"/>
        </w:rPr>
      </w:pPr>
    </w:p>
    <w:p w14:paraId="35CC2437" w14:textId="77777777" w:rsidR="005B5955" w:rsidRDefault="005B5955">
      <w:pPr>
        <w:rPr>
          <w:rFonts w:hint="eastAsia"/>
        </w:rPr>
      </w:pPr>
      <w:r>
        <w:rPr>
          <w:rFonts w:hint="eastAsia"/>
        </w:rPr>
        <w:tab/>
        <w:t>唤的拼音和部首</w:t>
      </w:r>
    </w:p>
    <w:p w14:paraId="5EDD59D8" w14:textId="77777777" w:rsidR="005B5955" w:rsidRDefault="005B5955">
      <w:pPr>
        <w:rPr>
          <w:rFonts w:hint="eastAsia"/>
        </w:rPr>
      </w:pPr>
    </w:p>
    <w:p w14:paraId="01BFBA0F" w14:textId="77777777" w:rsidR="005B5955" w:rsidRDefault="005B5955">
      <w:pPr>
        <w:rPr>
          <w:rFonts w:hint="eastAsia"/>
        </w:rPr>
      </w:pPr>
    </w:p>
    <w:p w14:paraId="5B53B387" w14:textId="77777777" w:rsidR="005B5955" w:rsidRDefault="005B5955">
      <w:pPr>
        <w:rPr>
          <w:rFonts w:hint="eastAsia"/>
        </w:rPr>
      </w:pPr>
      <w:r>
        <w:rPr>
          <w:rFonts w:hint="eastAsia"/>
        </w:rPr>
        <w:tab/>
        <w:t>汉字“唤”读作 huàn，属于汉语拼音系统中的去声。这个字由口字旁（部首）和奂字组成。口字旁通常表示与嘴巴或言语有关的意义，而“奂”则是一个古文字，它本身也带有声音的意思。因此，“唤”这个字形象地传达了通过口发出声音以引起他人注意或者召唤某人的意思。</w:t>
      </w:r>
    </w:p>
    <w:p w14:paraId="6CAD5766" w14:textId="77777777" w:rsidR="005B5955" w:rsidRDefault="005B5955">
      <w:pPr>
        <w:rPr>
          <w:rFonts w:hint="eastAsia"/>
        </w:rPr>
      </w:pPr>
    </w:p>
    <w:p w14:paraId="5CC132B8" w14:textId="77777777" w:rsidR="005B5955" w:rsidRDefault="005B5955">
      <w:pPr>
        <w:rPr>
          <w:rFonts w:hint="eastAsia"/>
        </w:rPr>
      </w:pPr>
    </w:p>
    <w:p w14:paraId="40DC76AE" w14:textId="77777777" w:rsidR="005B5955" w:rsidRDefault="005B5955">
      <w:pPr>
        <w:rPr>
          <w:rFonts w:hint="eastAsia"/>
        </w:rPr>
      </w:pPr>
    </w:p>
    <w:p w14:paraId="7986442B" w14:textId="77777777" w:rsidR="005B5955" w:rsidRDefault="005B5955">
      <w:pPr>
        <w:rPr>
          <w:rFonts w:hint="eastAsia"/>
        </w:rPr>
      </w:pPr>
      <w:r>
        <w:rPr>
          <w:rFonts w:hint="eastAsia"/>
        </w:rPr>
        <w:tab/>
        <w:t>唤的组词及其语义丰富性</w:t>
      </w:r>
    </w:p>
    <w:p w14:paraId="188579B7" w14:textId="77777777" w:rsidR="005B5955" w:rsidRDefault="005B5955">
      <w:pPr>
        <w:rPr>
          <w:rFonts w:hint="eastAsia"/>
        </w:rPr>
      </w:pPr>
    </w:p>
    <w:p w14:paraId="0199547F" w14:textId="77777777" w:rsidR="005B5955" w:rsidRDefault="005B5955">
      <w:pPr>
        <w:rPr>
          <w:rFonts w:hint="eastAsia"/>
        </w:rPr>
      </w:pPr>
    </w:p>
    <w:p w14:paraId="2FFC5B56" w14:textId="77777777" w:rsidR="005B5955" w:rsidRDefault="005B5955">
      <w:pPr>
        <w:rPr>
          <w:rFonts w:hint="eastAsia"/>
        </w:rPr>
      </w:pPr>
      <w:r>
        <w:rPr>
          <w:rFonts w:hint="eastAsia"/>
        </w:rPr>
        <w:tab/>
        <w:t>“唤”在中文中是一个非常活跃的词汇，它可以与许多不同的字组合成各种词语，表达出丰富的含义。例如，“呼唤”，指的是大声呼叫某人或某物，常用来形容紧急情况下寻求帮助的行为；“唤醒”则是指让睡着的人醒来，或是比喻使沉睡的事物重新活跃起来；“呼风唤雨”是一句成语，用来形容人有极大的权力或能力，可以随心所欲地改变自然现象；“唤起”意味着激发某种情感、记忆或行动；还有“响应号召”中的“唤”，强调了对某种呼吁或指令作出反应。</w:t>
      </w:r>
    </w:p>
    <w:p w14:paraId="23129E1C" w14:textId="77777777" w:rsidR="005B5955" w:rsidRDefault="005B5955">
      <w:pPr>
        <w:rPr>
          <w:rFonts w:hint="eastAsia"/>
        </w:rPr>
      </w:pPr>
    </w:p>
    <w:p w14:paraId="1FAFCCC5" w14:textId="77777777" w:rsidR="005B5955" w:rsidRDefault="005B5955">
      <w:pPr>
        <w:rPr>
          <w:rFonts w:hint="eastAsia"/>
        </w:rPr>
      </w:pPr>
    </w:p>
    <w:p w14:paraId="1BFA1E9F" w14:textId="77777777" w:rsidR="005B5955" w:rsidRDefault="005B5955">
      <w:pPr>
        <w:rPr>
          <w:rFonts w:hint="eastAsia"/>
        </w:rPr>
      </w:pPr>
    </w:p>
    <w:p w14:paraId="6485137C" w14:textId="77777777" w:rsidR="005B5955" w:rsidRDefault="005B5955">
      <w:pPr>
        <w:rPr>
          <w:rFonts w:hint="eastAsia"/>
        </w:rPr>
      </w:pPr>
      <w:r>
        <w:rPr>
          <w:rFonts w:hint="eastAsia"/>
        </w:rPr>
        <w:tab/>
        <w:t>唤的文化背景与历史演变</w:t>
      </w:r>
    </w:p>
    <w:p w14:paraId="7D5BBE7D" w14:textId="77777777" w:rsidR="005B5955" w:rsidRDefault="005B5955">
      <w:pPr>
        <w:rPr>
          <w:rFonts w:hint="eastAsia"/>
        </w:rPr>
      </w:pPr>
    </w:p>
    <w:p w14:paraId="155F79EC" w14:textId="77777777" w:rsidR="005B5955" w:rsidRDefault="005B5955">
      <w:pPr>
        <w:rPr>
          <w:rFonts w:hint="eastAsia"/>
        </w:rPr>
      </w:pPr>
    </w:p>
    <w:p w14:paraId="4480EF45" w14:textId="77777777" w:rsidR="005B5955" w:rsidRDefault="005B5955">
      <w:pPr>
        <w:rPr>
          <w:rFonts w:hint="eastAsia"/>
        </w:rPr>
      </w:pPr>
      <w:r>
        <w:rPr>
          <w:rFonts w:hint="eastAsia"/>
        </w:rPr>
        <w:tab/>
        <w:t>从古代开始，“唤”就已经出现在文学作品和日常生活中。在中国古典诗词里，诗人经常使用“唤”来描绘人物之间的情感交流或者是自然景象的变化。随着时间的发展，它的用法逐渐扩大，并且融入了更多的现代元素。现代社会中，“唤”的意义不仅仅局限于人与人之间的直接沟通，还可以用于描述技术设备之间的信号传输，比如电话铃声“唤”来了接听者，网络信息“唤”起了用户的关注。</w:t>
      </w:r>
    </w:p>
    <w:p w14:paraId="2CE3BE8B" w14:textId="77777777" w:rsidR="005B5955" w:rsidRDefault="005B5955">
      <w:pPr>
        <w:rPr>
          <w:rFonts w:hint="eastAsia"/>
        </w:rPr>
      </w:pPr>
    </w:p>
    <w:p w14:paraId="17EFF38F" w14:textId="77777777" w:rsidR="005B5955" w:rsidRDefault="005B5955">
      <w:pPr>
        <w:rPr>
          <w:rFonts w:hint="eastAsia"/>
        </w:rPr>
      </w:pPr>
    </w:p>
    <w:p w14:paraId="46E26783" w14:textId="77777777" w:rsidR="005B5955" w:rsidRDefault="005B5955">
      <w:pPr>
        <w:rPr>
          <w:rFonts w:hint="eastAsia"/>
        </w:rPr>
      </w:pPr>
    </w:p>
    <w:p w14:paraId="6C5EF9A2" w14:textId="77777777" w:rsidR="005B5955" w:rsidRDefault="005B5955">
      <w:pPr>
        <w:rPr>
          <w:rFonts w:hint="eastAsia"/>
        </w:rPr>
      </w:pPr>
      <w:r>
        <w:rPr>
          <w:rFonts w:hint="eastAsia"/>
        </w:rPr>
        <w:tab/>
        <w:t>唤在不同语境下的应用实例</w:t>
      </w:r>
    </w:p>
    <w:p w14:paraId="7B0BBC85" w14:textId="77777777" w:rsidR="005B5955" w:rsidRDefault="005B5955">
      <w:pPr>
        <w:rPr>
          <w:rFonts w:hint="eastAsia"/>
        </w:rPr>
      </w:pPr>
    </w:p>
    <w:p w14:paraId="62D578FE" w14:textId="77777777" w:rsidR="005B5955" w:rsidRDefault="005B5955">
      <w:pPr>
        <w:rPr>
          <w:rFonts w:hint="eastAsia"/>
        </w:rPr>
      </w:pPr>
    </w:p>
    <w:p w14:paraId="46C1813B" w14:textId="77777777" w:rsidR="005B5955" w:rsidRDefault="005B5955">
      <w:pPr>
        <w:rPr>
          <w:rFonts w:hint="eastAsia"/>
        </w:rPr>
      </w:pPr>
      <w:r>
        <w:rPr>
          <w:rFonts w:hint="eastAsia"/>
        </w:rPr>
        <w:tab/>
        <w:t>在教育领域，“唤”可以用来鼓励学生积极参与课堂讨论，教师可以通过提问的方式“唤”起学生的思考兴趣。在医疗健康方面，当医生需要患者配合进行某些检查时，会温和地“唤”醒病人，确保他们处于清醒状态。而在环境保护活动中，环保主义者们通过宣传活动“唤”起公众对于环境问题的认识，倡导大家共同保护地球家园。“唤”字以其独特的魅力，在不同的场景下发挥着不可替代的作用。</w:t>
      </w:r>
    </w:p>
    <w:p w14:paraId="5663A2D4" w14:textId="77777777" w:rsidR="005B5955" w:rsidRDefault="005B5955">
      <w:pPr>
        <w:rPr>
          <w:rFonts w:hint="eastAsia"/>
        </w:rPr>
      </w:pPr>
    </w:p>
    <w:p w14:paraId="5DAAB8B3" w14:textId="77777777" w:rsidR="005B5955" w:rsidRDefault="005B5955">
      <w:pPr>
        <w:rPr>
          <w:rFonts w:hint="eastAsia"/>
        </w:rPr>
      </w:pPr>
    </w:p>
    <w:p w14:paraId="3AC55604" w14:textId="77777777" w:rsidR="005B5955" w:rsidRDefault="005B5955">
      <w:pPr>
        <w:rPr>
          <w:rFonts w:hint="eastAsia"/>
        </w:rPr>
      </w:pPr>
    </w:p>
    <w:p w14:paraId="421C98C3" w14:textId="77777777" w:rsidR="005B5955" w:rsidRDefault="005B5955">
      <w:pPr>
        <w:rPr>
          <w:rFonts w:hint="eastAsia"/>
        </w:rPr>
      </w:pPr>
      <w:r>
        <w:rPr>
          <w:rFonts w:hint="eastAsia"/>
        </w:rPr>
        <w:tab/>
        <w:t>最后的总结：唤的多面性和重要性</w:t>
      </w:r>
    </w:p>
    <w:p w14:paraId="26A3F16B" w14:textId="77777777" w:rsidR="005B5955" w:rsidRDefault="005B5955">
      <w:pPr>
        <w:rPr>
          <w:rFonts w:hint="eastAsia"/>
        </w:rPr>
      </w:pPr>
    </w:p>
    <w:p w14:paraId="67FDA2A8" w14:textId="77777777" w:rsidR="005B5955" w:rsidRDefault="005B5955">
      <w:pPr>
        <w:rPr>
          <w:rFonts w:hint="eastAsia"/>
        </w:rPr>
      </w:pPr>
    </w:p>
    <w:p w14:paraId="63EB024D" w14:textId="77777777" w:rsidR="005B5955" w:rsidRDefault="005B5955">
      <w:pPr>
        <w:rPr>
          <w:rFonts w:hint="eastAsia"/>
        </w:rPr>
      </w:pPr>
      <w:r>
        <w:rPr>
          <w:rFonts w:hint="eastAsia"/>
        </w:rPr>
        <w:tab/>
        <w:t>“唤”作为一个简单的汉字，却蕴含着深厚的文化内涵和社会价值。它既是人际交往中的桥梁，也是文化传承的重要载体。通过了解“唤”的拼音、部首以及它在多种语境下的应用，我们不仅能够更好地掌握这个字本身，还能够体会到中华语言文字的独特韵味。无论是书面表达还是口语交流，“唤”都扮演着重要的角色，不断提醒我们要重视每一次沟通的机会，用心去“唤”醒周围世界的美好。</w:t>
      </w:r>
    </w:p>
    <w:p w14:paraId="0425C153" w14:textId="77777777" w:rsidR="005B5955" w:rsidRDefault="005B5955">
      <w:pPr>
        <w:rPr>
          <w:rFonts w:hint="eastAsia"/>
        </w:rPr>
      </w:pPr>
    </w:p>
    <w:p w14:paraId="4E10385E" w14:textId="77777777" w:rsidR="005B5955" w:rsidRDefault="005B5955">
      <w:pPr>
        <w:rPr>
          <w:rFonts w:hint="eastAsia"/>
        </w:rPr>
      </w:pPr>
    </w:p>
    <w:p w14:paraId="005E3D04" w14:textId="77777777" w:rsidR="005B5955" w:rsidRDefault="005B5955">
      <w:pPr>
        <w:rPr>
          <w:rFonts w:hint="eastAsia"/>
        </w:rPr>
      </w:pPr>
      <w:r>
        <w:rPr>
          <w:rFonts w:hint="eastAsia"/>
        </w:rPr>
        <w:t>本文是由每日作文网(2345lzwz.com)为大家创作</w:t>
      </w:r>
    </w:p>
    <w:p w14:paraId="2E53FEA1" w14:textId="5F4F4D88" w:rsidR="00C26984" w:rsidRDefault="00C26984"/>
    <w:sectPr w:rsidR="00C269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984"/>
    <w:rsid w:val="005B5955"/>
    <w:rsid w:val="00C26984"/>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712CC3-1A4D-4096-8B45-E195F7834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69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69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69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69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69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69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69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69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69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69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69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69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6984"/>
    <w:rPr>
      <w:rFonts w:cstheme="majorBidi"/>
      <w:color w:val="2F5496" w:themeColor="accent1" w:themeShade="BF"/>
      <w:sz w:val="28"/>
      <w:szCs w:val="28"/>
    </w:rPr>
  </w:style>
  <w:style w:type="character" w:customStyle="1" w:styleId="50">
    <w:name w:val="标题 5 字符"/>
    <w:basedOn w:val="a0"/>
    <w:link w:val="5"/>
    <w:uiPriority w:val="9"/>
    <w:semiHidden/>
    <w:rsid w:val="00C26984"/>
    <w:rPr>
      <w:rFonts w:cstheme="majorBidi"/>
      <w:color w:val="2F5496" w:themeColor="accent1" w:themeShade="BF"/>
      <w:sz w:val="24"/>
    </w:rPr>
  </w:style>
  <w:style w:type="character" w:customStyle="1" w:styleId="60">
    <w:name w:val="标题 6 字符"/>
    <w:basedOn w:val="a0"/>
    <w:link w:val="6"/>
    <w:uiPriority w:val="9"/>
    <w:semiHidden/>
    <w:rsid w:val="00C26984"/>
    <w:rPr>
      <w:rFonts w:cstheme="majorBidi"/>
      <w:b/>
      <w:bCs/>
      <w:color w:val="2F5496" w:themeColor="accent1" w:themeShade="BF"/>
    </w:rPr>
  </w:style>
  <w:style w:type="character" w:customStyle="1" w:styleId="70">
    <w:name w:val="标题 7 字符"/>
    <w:basedOn w:val="a0"/>
    <w:link w:val="7"/>
    <w:uiPriority w:val="9"/>
    <w:semiHidden/>
    <w:rsid w:val="00C26984"/>
    <w:rPr>
      <w:rFonts w:cstheme="majorBidi"/>
      <w:b/>
      <w:bCs/>
      <w:color w:val="595959" w:themeColor="text1" w:themeTint="A6"/>
    </w:rPr>
  </w:style>
  <w:style w:type="character" w:customStyle="1" w:styleId="80">
    <w:name w:val="标题 8 字符"/>
    <w:basedOn w:val="a0"/>
    <w:link w:val="8"/>
    <w:uiPriority w:val="9"/>
    <w:semiHidden/>
    <w:rsid w:val="00C26984"/>
    <w:rPr>
      <w:rFonts w:cstheme="majorBidi"/>
      <w:color w:val="595959" w:themeColor="text1" w:themeTint="A6"/>
    </w:rPr>
  </w:style>
  <w:style w:type="character" w:customStyle="1" w:styleId="90">
    <w:name w:val="标题 9 字符"/>
    <w:basedOn w:val="a0"/>
    <w:link w:val="9"/>
    <w:uiPriority w:val="9"/>
    <w:semiHidden/>
    <w:rsid w:val="00C26984"/>
    <w:rPr>
      <w:rFonts w:eastAsiaTheme="majorEastAsia" w:cstheme="majorBidi"/>
      <w:color w:val="595959" w:themeColor="text1" w:themeTint="A6"/>
    </w:rPr>
  </w:style>
  <w:style w:type="paragraph" w:styleId="a3">
    <w:name w:val="Title"/>
    <w:basedOn w:val="a"/>
    <w:next w:val="a"/>
    <w:link w:val="a4"/>
    <w:uiPriority w:val="10"/>
    <w:qFormat/>
    <w:rsid w:val="00C269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69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69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69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6984"/>
    <w:pPr>
      <w:spacing w:before="160"/>
      <w:jc w:val="center"/>
    </w:pPr>
    <w:rPr>
      <w:i/>
      <w:iCs/>
      <w:color w:val="404040" w:themeColor="text1" w:themeTint="BF"/>
    </w:rPr>
  </w:style>
  <w:style w:type="character" w:customStyle="1" w:styleId="a8">
    <w:name w:val="引用 字符"/>
    <w:basedOn w:val="a0"/>
    <w:link w:val="a7"/>
    <w:uiPriority w:val="29"/>
    <w:rsid w:val="00C26984"/>
    <w:rPr>
      <w:i/>
      <w:iCs/>
      <w:color w:val="404040" w:themeColor="text1" w:themeTint="BF"/>
    </w:rPr>
  </w:style>
  <w:style w:type="paragraph" w:styleId="a9">
    <w:name w:val="List Paragraph"/>
    <w:basedOn w:val="a"/>
    <w:uiPriority w:val="34"/>
    <w:qFormat/>
    <w:rsid w:val="00C26984"/>
    <w:pPr>
      <w:ind w:left="720"/>
      <w:contextualSpacing/>
    </w:pPr>
  </w:style>
  <w:style w:type="character" w:styleId="aa">
    <w:name w:val="Intense Emphasis"/>
    <w:basedOn w:val="a0"/>
    <w:uiPriority w:val="21"/>
    <w:qFormat/>
    <w:rsid w:val="00C26984"/>
    <w:rPr>
      <w:i/>
      <w:iCs/>
      <w:color w:val="2F5496" w:themeColor="accent1" w:themeShade="BF"/>
    </w:rPr>
  </w:style>
  <w:style w:type="paragraph" w:styleId="ab">
    <w:name w:val="Intense Quote"/>
    <w:basedOn w:val="a"/>
    <w:next w:val="a"/>
    <w:link w:val="ac"/>
    <w:uiPriority w:val="30"/>
    <w:qFormat/>
    <w:rsid w:val="00C269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6984"/>
    <w:rPr>
      <w:i/>
      <w:iCs/>
      <w:color w:val="2F5496" w:themeColor="accent1" w:themeShade="BF"/>
    </w:rPr>
  </w:style>
  <w:style w:type="character" w:styleId="ad">
    <w:name w:val="Intense Reference"/>
    <w:basedOn w:val="a0"/>
    <w:uiPriority w:val="32"/>
    <w:qFormat/>
    <w:rsid w:val="00C269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