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90F21" w14:textId="77777777" w:rsidR="001D7F45" w:rsidRDefault="001D7F45">
      <w:pPr>
        <w:rPr>
          <w:rFonts w:hint="eastAsia"/>
        </w:rPr>
      </w:pPr>
    </w:p>
    <w:p w14:paraId="06908B9F" w14:textId="77777777" w:rsidR="001D7F45" w:rsidRDefault="001D7F45">
      <w:pPr>
        <w:rPr>
          <w:rFonts w:hint="eastAsia"/>
        </w:rPr>
      </w:pPr>
      <w:r>
        <w:rPr>
          <w:rFonts w:hint="eastAsia"/>
        </w:rPr>
        <w:tab/>
        <w:t>哼哈二将的拼音：Hēng Hā èr Jiàng</w:t>
      </w:r>
    </w:p>
    <w:p w14:paraId="75677081" w14:textId="77777777" w:rsidR="001D7F45" w:rsidRDefault="001D7F45">
      <w:pPr>
        <w:rPr>
          <w:rFonts w:hint="eastAsia"/>
        </w:rPr>
      </w:pPr>
    </w:p>
    <w:p w14:paraId="5B8A4EFE" w14:textId="77777777" w:rsidR="001D7F45" w:rsidRDefault="001D7F45">
      <w:pPr>
        <w:rPr>
          <w:rFonts w:hint="eastAsia"/>
        </w:rPr>
      </w:pPr>
    </w:p>
    <w:p w14:paraId="3D22548A" w14:textId="77777777" w:rsidR="001D7F45" w:rsidRDefault="001D7F45">
      <w:pPr>
        <w:rPr>
          <w:rFonts w:hint="eastAsia"/>
        </w:rPr>
      </w:pPr>
      <w:r>
        <w:rPr>
          <w:rFonts w:hint="eastAsia"/>
        </w:rPr>
        <w:tab/>
        <w:t>在中国的文化长河中，有许多传奇人物和故事被人们传颂至今，其中不乏一些神话色彩浓厚的角色。哼哈二将便是这样一对来自中国佛教传说中的护法神将，他们的名字以汉语拼音表示为“Hēng Hā èr Jiàng”。在民间信仰中，他们通常被描绘成两位威武不凡、表情各异的武士形象，分别代表了风调雨顺与平安吉祥的美好寓意。</w:t>
      </w:r>
    </w:p>
    <w:p w14:paraId="70FB2850" w14:textId="77777777" w:rsidR="001D7F45" w:rsidRDefault="001D7F45">
      <w:pPr>
        <w:rPr>
          <w:rFonts w:hint="eastAsia"/>
        </w:rPr>
      </w:pPr>
    </w:p>
    <w:p w14:paraId="1FCA122D" w14:textId="77777777" w:rsidR="001D7F45" w:rsidRDefault="001D7F45">
      <w:pPr>
        <w:rPr>
          <w:rFonts w:hint="eastAsia"/>
        </w:rPr>
      </w:pPr>
    </w:p>
    <w:p w14:paraId="6BA06986" w14:textId="77777777" w:rsidR="001D7F45" w:rsidRDefault="001D7F45">
      <w:pPr>
        <w:rPr>
          <w:rFonts w:hint="eastAsia"/>
        </w:rPr>
      </w:pPr>
    </w:p>
    <w:p w14:paraId="209D5326" w14:textId="77777777" w:rsidR="001D7F45" w:rsidRDefault="001D7F45">
      <w:pPr>
        <w:rPr>
          <w:rFonts w:hint="eastAsia"/>
        </w:rPr>
      </w:pPr>
      <w:r>
        <w:rPr>
          <w:rFonts w:hint="eastAsia"/>
        </w:rPr>
        <w:tab/>
        <w:t>起源与演变</w:t>
      </w:r>
    </w:p>
    <w:p w14:paraId="5E2C2E50" w14:textId="77777777" w:rsidR="001D7F45" w:rsidRDefault="001D7F45">
      <w:pPr>
        <w:rPr>
          <w:rFonts w:hint="eastAsia"/>
        </w:rPr>
      </w:pPr>
    </w:p>
    <w:p w14:paraId="0687CA19" w14:textId="77777777" w:rsidR="001D7F45" w:rsidRDefault="001D7F45">
      <w:pPr>
        <w:rPr>
          <w:rFonts w:hint="eastAsia"/>
        </w:rPr>
      </w:pPr>
    </w:p>
    <w:p w14:paraId="4FDB2CDB" w14:textId="77777777" w:rsidR="001D7F45" w:rsidRDefault="001D7F45">
      <w:pPr>
        <w:rPr>
          <w:rFonts w:hint="eastAsia"/>
        </w:rPr>
      </w:pPr>
      <w:r>
        <w:rPr>
          <w:rFonts w:hint="eastAsia"/>
        </w:rPr>
        <w:tab/>
        <w:t>哼哈二将的故事可以追溯到古代印度佛教的传播时期。在佛教东传的过程中，这两位天神的形象逐渐与中国本土文化相融合，并演变成了具有中国特色的守护神。根据不同的历史文献记载，哼哈二将在不同朝代有着不一样的称谓，比如南北朝时期的金刚力士、唐代的明王等等。随着时间的发展，他们在宋元以后开始固定为哼哈二将，并广泛出现在各种文学作品以及戏曲表演之中。</w:t>
      </w:r>
    </w:p>
    <w:p w14:paraId="1BB4A28D" w14:textId="77777777" w:rsidR="001D7F45" w:rsidRDefault="001D7F45">
      <w:pPr>
        <w:rPr>
          <w:rFonts w:hint="eastAsia"/>
        </w:rPr>
      </w:pPr>
    </w:p>
    <w:p w14:paraId="7AC367BE" w14:textId="77777777" w:rsidR="001D7F45" w:rsidRDefault="001D7F45">
      <w:pPr>
        <w:rPr>
          <w:rFonts w:hint="eastAsia"/>
        </w:rPr>
      </w:pPr>
    </w:p>
    <w:p w14:paraId="1EA4ED10" w14:textId="77777777" w:rsidR="001D7F45" w:rsidRDefault="001D7F45">
      <w:pPr>
        <w:rPr>
          <w:rFonts w:hint="eastAsia"/>
        </w:rPr>
      </w:pPr>
    </w:p>
    <w:p w14:paraId="567887BF" w14:textId="77777777" w:rsidR="001D7F45" w:rsidRDefault="001D7F45">
      <w:pPr>
        <w:rPr>
          <w:rFonts w:hint="eastAsia"/>
        </w:rPr>
      </w:pPr>
      <w:r>
        <w:rPr>
          <w:rFonts w:hint="eastAsia"/>
        </w:rPr>
        <w:tab/>
        <w:t>形象特征</w:t>
      </w:r>
    </w:p>
    <w:p w14:paraId="3CE4BA29" w14:textId="77777777" w:rsidR="001D7F45" w:rsidRDefault="001D7F45">
      <w:pPr>
        <w:rPr>
          <w:rFonts w:hint="eastAsia"/>
        </w:rPr>
      </w:pPr>
    </w:p>
    <w:p w14:paraId="37185D8C" w14:textId="77777777" w:rsidR="001D7F45" w:rsidRDefault="001D7F45">
      <w:pPr>
        <w:rPr>
          <w:rFonts w:hint="eastAsia"/>
        </w:rPr>
      </w:pPr>
    </w:p>
    <w:p w14:paraId="42F6F40B" w14:textId="77777777" w:rsidR="001D7F45" w:rsidRDefault="001D7F45">
      <w:pPr>
        <w:rPr>
          <w:rFonts w:hint="eastAsia"/>
        </w:rPr>
      </w:pPr>
      <w:r>
        <w:rPr>
          <w:rFonts w:hint="eastAsia"/>
        </w:rPr>
        <w:tab/>
        <w:t>哼哈二将的形象设计充满了象征意义。一般而言，哼将面容狰狞，口吐白气，代表着驱邪避害的力量；而哈将则面带微笑，口中含笑，寓意着招财进宝的祝福。两位神将身披重甲，手持兵器，姿态各异，一个张嘴作声，一个闭嘴凝神，形成了鲜明对比。这种一动一静、一张一弛的设计不仅体现了阴阳平衡的传统哲学思想，也反映了古人对于宇宙秩序的理解。</w:t>
      </w:r>
    </w:p>
    <w:p w14:paraId="0AC73E39" w14:textId="77777777" w:rsidR="001D7F45" w:rsidRDefault="001D7F45">
      <w:pPr>
        <w:rPr>
          <w:rFonts w:hint="eastAsia"/>
        </w:rPr>
      </w:pPr>
    </w:p>
    <w:p w14:paraId="6D7C6AFB" w14:textId="77777777" w:rsidR="001D7F45" w:rsidRDefault="001D7F45">
      <w:pPr>
        <w:rPr>
          <w:rFonts w:hint="eastAsia"/>
        </w:rPr>
      </w:pPr>
    </w:p>
    <w:p w14:paraId="649043CD" w14:textId="77777777" w:rsidR="001D7F45" w:rsidRDefault="001D7F45">
      <w:pPr>
        <w:rPr>
          <w:rFonts w:hint="eastAsia"/>
        </w:rPr>
      </w:pPr>
    </w:p>
    <w:p w14:paraId="6562D316" w14:textId="77777777" w:rsidR="001D7F45" w:rsidRDefault="001D7F45">
      <w:pPr>
        <w:rPr>
          <w:rFonts w:hint="eastAsia"/>
        </w:rPr>
      </w:pPr>
      <w:r>
        <w:rPr>
          <w:rFonts w:hint="eastAsia"/>
        </w:rPr>
        <w:tab/>
        <w:t>艺术表现</w:t>
      </w:r>
    </w:p>
    <w:p w14:paraId="557EDB2D" w14:textId="77777777" w:rsidR="001D7F45" w:rsidRDefault="001D7F45">
      <w:pPr>
        <w:rPr>
          <w:rFonts w:hint="eastAsia"/>
        </w:rPr>
      </w:pPr>
    </w:p>
    <w:p w14:paraId="080B029A" w14:textId="77777777" w:rsidR="001D7F45" w:rsidRDefault="001D7F45">
      <w:pPr>
        <w:rPr>
          <w:rFonts w:hint="eastAsia"/>
        </w:rPr>
      </w:pPr>
    </w:p>
    <w:p w14:paraId="383D4175" w14:textId="77777777" w:rsidR="001D7F45" w:rsidRDefault="001D7F45">
      <w:pPr>
        <w:rPr>
          <w:rFonts w:hint="eastAsia"/>
        </w:rPr>
      </w:pPr>
      <w:r>
        <w:rPr>
          <w:rFonts w:hint="eastAsia"/>
        </w:rPr>
        <w:tab/>
        <w:t>在艺术领域，哼哈二将是雕塑家们钟爱的主题之一。从寺庙大门两侧的石雕到木刻版画，乃至现代工艺品，都可以见到哼哈二将的身影。这些艺术品不仅展示了艺术家们的精湛技艺，更传递出深厚的文化内涵。特别是在传统建筑装饰方面，哼哈二将常常作为门神出现，守护着一方安宁。在戏剧舞台上，演员们通过化妆和服饰精心装扮成哼哈二将的模样，用夸张的动作和表情演绎着古老传说，给观众带来视觉上的震撼与心灵上的触动。</w:t>
      </w:r>
    </w:p>
    <w:p w14:paraId="54100F51" w14:textId="77777777" w:rsidR="001D7F45" w:rsidRDefault="001D7F45">
      <w:pPr>
        <w:rPr>
          <w:rFonts w:hint="eastAsia"/>
        </w:rPr>
      </w:pPr>
    </w:p>
    <w:p w14:paraId="37EB9568" w14:textId="77777777" w:rsidR="001D7F45" w:rsidRDefault="001D7F45">
      <w:pPr>
        <w:rPr>
          <w:rFonts w:hint="eastAsia"/>
        </w:rPr>
      </w:pPr>
    </w:p>
    <w:p w14:paraId="2C7EBA59" w14:textId="77777777" w:rsidR="001D7F45" w:rsidRDefault="001D7F45">
      <w:pPr>
        <w:rPr>
          <w:rFonts w:hint="eastAsia"/>
        </w:rPr>
      </w:pPr>
    </w:p>
    <w:p w14:paraId="1BF05F01" w14:textId="77777777" w:rsidR="001D7F45" w:rsidRDefault="001D7F45">
      <w:pPr>
        <w:rPr>
          <w:rFonts w:hint="eastAsia"/>
        </w:rPr>
      </w:pPr>
      <w:r>
        <w:rPr>
          <w:rFonts w:hint="eastAsia"/>
        </w:rPr>
        <w:tab/>
        <w:t>现代影响</w:t>
      </w:r>
    </w:p>
    <w:p w14:paraId="1E9DADC3" w14:textId="77777777" w:rsidR="001D7F45" w:rsidRDefault="001D7F45">
      <w:pPr>
        <w:rPr>
          <w:rFonts w:hint="eastAsia"/>
        </w:rPr>
      </w:pPr>
    </w:p>
    <w:p w14:paraId="39C4705F" w14:textId="77777777" w:rsidR="001D7F45" w:rsidRDefault="001D7F45">
      <w:pPr>
        <w:rPr>
          <w:rFonts w:hint="eastAsia"/>
        </w:rPr>
      </w:pPr>
    </w:p>
    <w:p w14:paraId="08D552D2" w14:textId="77777777" w:rsidR="001D7F45" w:rsidRDefault="001D7F45">
      <w:pPr>
        <w:rPr>
          <w:rFonts w:hint="eastAsia"/>
        </w:rPr>
      </w:pPr>
      <w:r>
        <w:rPr>
          <w:rFonts w:hint="eastAsia"/>
        </w:rPr>
        <w:tab/>
        <w:t>进入现代社会后，哼哈二将虽然不再像过去那样被视为实际存在的神灵，但他们依然是中华文化宝库中不可或缺的一部分。无论是作为文化遗产进行保护传承，还是作为一种艺术灵感来源，哼哈二将都继续发挥着它们独特的作用。例如，在旅游景点开发过程中，许多地方会利用哼哈二将的故事吸引游客，促进当地经济发展；也有不少设计师从中汲取创意元素，应用于时尚设计、动漫创作等领域，使得这一古老形象焕发出了新的活力。</w:t>
      </w:r>
    </w:p>
    <w:p w14:paraId="25F516FA" w14:textId="77777777" w:rsidR="001D7F45" w:rsidRDefault="001D7F45">
      <w:pPr>
        <w:rPr>
          <w:rFonts w:hint="eastAsia"/>
        </w:rPr>
      </w:pPr>
    </w:p>
    <w:p w14:paraId="1AF41259" w14:textId="77777777" w:rsidR="001D7F45" w:rsidRDefault="001D7F45">
      <w:pPr>
        <w:rPr>
          <w:rFonts w:hint="eastAsia"/>
        </w:rPr>
      </w:pPr>
    </w:p>
    <w:p w14:paraId="1BC06868" w14:textId="77777777" w:rsidR="001D7F45" w:rsidRDefault="001D7F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603D56" w14:textId="2070A040" w:rsidR="00914973" w:rsidRDefault="00914973"/>
    <w:sectPr w:rsidR="009149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973"/>
    <w:rsid w:val="001D7F45"/>
    <w:rsid w:val="00914973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90C72E-656C-4F72-A4D7-D3F66AF88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49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49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49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49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49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49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49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49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49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49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49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49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49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49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49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49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49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49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49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4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49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49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49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49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49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49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49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49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49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