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哲理句子常常能给我们带来启发与思考。对于三年级的小学生来说，摘抄这些句子不仅能丰富他们的语言表达能力，还能帮助他们理解生活中的道理。以下是一些适合小学生的哲理句子，希望能激发他们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“困难是成功的垫脚石。”这句话提醒我们，遇到困难时，不要退缩，而要勇敢面对。每一次挑战都是成长的机会，只有坚持不懈，才能迎接最终的成功。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学会珍惜时间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“时间是最宝贵的财富。”这句话告诉我们，时间一去不复返，要合理安排每一天。珍惜时间，才能更好地学习和玩耍，让生活更加充实。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“相信自己，你就能做到。”这句话鼓励小朋友们要有自信，无论做什么事情，只要努力，就一定能够实现自己的目标。自信是成功的重要因素。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“一个人可以走得快，但一群人可以走得远。”这句话强调了团队合作的力量。在集体中，大家互相帮助，才能取得更好的成绩，创造更大的价值。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“失败并不可怕，可怕的是不敢再尝试。”这句话提醒我们，失败是学习的过程。每一次失败都带来了宝贵的经验，只要我们勇于尝试，就一定能走向成功。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“善待他人，就是善待自己。”这句话教会我们要关心和帮助周围的人。友善的举动能够传递温暖，让我们的生活更加美好。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“活到老，学到老。”这句话强调了学习的重要性。知识是无穷无尽的，只有不断学习，才能不断进步，丰富自己的生活。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“梦想是人生的航标。”这句话激励我们要有自己的梦想，并为之努力。追求梦想的过程就是成长的过程，要始终保持对未来的希望与热情。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以上这些哲理句子，既简单易懂，又富有深意，非常适合小学生进行摘抄和理解。通过这些句子的学习，小朋友们不仅能提高自己的写作水平，还能在生活中不断探索和成长。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