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6C72" w14:textId="77777777" w:rsidR="008C726C" w:rsidRDefault="008C726C">
      <w:pPr>
        <w:rPr>
          <w:rFonts w:hint="eastAsia"/>
        </w:rPr>
      </w:pPr>
    </w:p>
    <w:p w14:paraId="57C28790" w14:textId="77777777" w:rsidR="008C726C" w:rsidRDefault="008C726C">
      <w:pPr>
        <w:rPr>
          <w:rFonts w:hint="eastAsia"/>
        </w:rPr>
      </w:pPr>
      <w:r>
        <w:rPr>
          <w:rFonts w:hint="eastAsia"/>
        </w:rPr>
        <w:tab/>
        <w:t>哪两盘的拼音：nǎ liǎng pán</w:t>
      </w:r>
    </w:p>
    <w:p w14:paraId="50FC4297" w14:textId="77777777" w:rsidR="008C726C" w:rsidRDefault="008C726C">
      <w:pPr>
        <w:rPr>
          <w:rFonts w:hint="eastAsia"/>
        </w:rPr>
      </w:pPr>
    </w:p>
    <w:p w14:paraId="4C88FB7B" w14:textId="77777777" w:rsidR="008C726C" w:rsidRDefault="008C726C">
      <w:pPr>
        <w:rPr>
          <w:rFonts w:hint="eastAsia"/>
        </w:rPr>
      </w:pPr>
    </w:p>
    <w:p w14:paraId="19BF0DB2" w14:textId="77777777" w:rsidR="008C726C" w:rsidRDefault="008C726C">
      <w:pPr>
        <w:rPr>
          <w:rFonts w:hint="eastAsia"/>
        </w:rPr>
      </w:pPr>
      <w:r>
        <w:rPr>
          <w:rFonts w:hint="eastAsia"/>
        </w:rPr>
        <w:tab/>
        <w:t>在汉语拼音中，“哪两盘”这四个字的拼音分别是“nǎ liǎng pán”。这是一个非常口语化的表达，通常用来询问在一系列选择中的两个特定项目。例如，在一排摆放着多个餐盘的餐厅里，如果有人想了解其中的两个具体是哪些，就可以用这句话来提问。不过，“哪两盘”这个说法并不局限于餐饮场景，它可以在任何需要指定两个选项的情境下使用。</w:t>
      </w:r>
    </w:p>
    <w:p w14:paraId="4B05E00A" w14:textId="77777777" w:rsidR="008C726C" w:rsidRDefault="008C726C">
      <w:pPr>
        <w:rPr>
          <w:rFonts w:hint="eastAsia"/>
        </w:rPr>
      </w:pPr>
    </w:p>
    <w:p w14:paraId="6CB0BDD6" w14:textId="77777777" w:rsidR="008C726C" w:rsidRDefault="008C726C">
      <w:pPr>
        <w:rPr>
          <w:rFonts w:hint="eastAsia"/>
        </w:rPr>
      </w:pPr>
    </w:p>
    <w:p w14:paraId="7E1F01C8" w14:textId="77777777" w:rsidR="008C726C" w:rsidRDefault="008C726C">
      <w:pPr>
        <w:rPr>
          <w:rFonts w:hint="eastAsia"/>
        </w:rPr>
      </w:pPr>
    </w:p>
    <w:p w14:paraId="02EE1343" w14:textId="77777777" w:rsidR="008C726C" w:rsidRDefault="008C726C">
      <w:pPr>
        <w:rPr>
          <w:rFonts w:hint="eastAsia"/>
        </w:rPr>
      </w:pPr>
      <w:r>
        <w:rPr>
          <w:rFonts w:hint="eastAsia"/>
        </w:rPr>
        <w:tab/>
        <w:t>日常对话中的应用</w:t>
      </w:r>
    </w:p>
    <w:p w14:paraId="1181CB51" w14:textId="77777777" w:rsidR="008C726C" w:rsidRDefault="008C726C">
      <w:pPr>
        <w:rPr>
          <w:rFonts w:hint="eastAsia"/>
        </w:rPr>
      </w:pPr>
    </w:p>
    <w:p w14:paraId="2BF3C942" w14:textId="77777777" w:rsidR="008C726C" w:rsidRDefault="008C726C">
      <w:pPr>
        <w:rPr>
          <w:rFonts w:hint="eastAsia"/>
        </w:rPr>
      </w:pPr>
    </w:p>
    <w:p w14:paraId="660DA2B0" w14:textId="77777777" w:rsidR="008C726C" w:rsidRDefault="008C726C">
      <w:pPr>
        <w:rPr>
          <w:rFonts w:hint="eastAsia"/>
        </w:rPr>
      </w:pPr>
      <w:r>
        <w:rPr>
          <w:rFonts w:hint="eastAsia"/>
        </w:rPr>
        <w:tab/>
        <w:t>在日常生活中，“哪两盘”的问句经常出现在各种交流场合。比如，当你和朋友计划周末活动时，可能会提到：“我们有看电影、爬山、逛街和去咖啡馆这几个选择，你更倾向于哪两盘？”这样的问题不仅拉近了人与人之间的距离，还为后续的决策提供了明确的方向。通过这种方式，人们可以轻松地探讨并最终确定共同的兴趣点或行动计划。</w:t>
      </w:r>
    </w:p>
    <w:p w14:paraId="5E395C68" w14:textId="77777777" w:rsidR="008C726C" w:rsidRDefault="008C726C">
      <w:pPr>
        <w:rPr>
          <w:rFonts w:hint="eastAsia"/>
        </w:rPr>
      </w:pPr>
    </w:p>
    <w:p w14:paraId="26B9DF7C" w14:textId="77777777" w:rsidR="008C726C" w:rsidRDefault="008C726C">
      <w:pPr>
        <w:rPr>
          <w:rFonts w:hint="eastAsia"/>
        </w:rPr>
      </w:pPr>
    </w:p>
    <w:p w14:paraId="201F7E8E" w14:textId="77777777" w:rsidR="008C726C" w:rsidRDefault="008C726C">
      <w:pPr>
        <w:rPr>
          <w:rFonts w:hint="eastAsia"/>
        </w:rPr>
      </w:pPr>
    </w:p>
    <w:p w14:paraId="00CA620D" w14:textId="77777777" w:rsidR="008C726C" w:rsidRDefault="008C726C">
      <w:pPr>
        <w:rPr>
          <w:rFonts w:hint="eastAsia"/>
        </w:rPr>
      </w:pPr>
      <w:r>
        <w:rPr>
          <w:rFonts w:hint="eastAsia"/>
        </w:rPr>
        <w:tab/>
        <w:t>文化背景下的含义</w:t>
      </w:r>
    </w:p>
    <w:p w14:paraId="43D5AFFE" w14:textId="77777777" w:rsidR="008C726C" w:rsidRDefault="008C726C">
      <w:pPr>
        <w:rPr>
          <w:rFonts w:hint="eastAsia"/>
        </w:rPr>
      </w:pPr>
    </w:p>
    <w:p w14:paraId="22090A6A" w14:textId="77777777" w:rsidR="008C726C" w:rsidRDefault="008C726C">
      <w:pPr>
        <w:rPr>
          <w:rFonts w:hint="eastAsia"/>
        </w:rPr>
      </w:pPr>
    </w:p>
    <w:p w14:paraId="25D42740" w14:textId="77777777" w:rsidR="008C726C" w:rsidRDefault="008C726C">
      <w:pPr>
        <w:rPr>
          <w:rFonts w:hint="eastAsia"/>
        </w:rPr>
      </w:pPr>
      <w:r>
        <w:rPr>
          <w:rFonts w:hint="eastAsia"/>
        </w:rPr>
        <w:tab/>
        <w:t>在中国的文化背景下，“哪两盘”不仅仅是一个简单的问句，它还反映了中国人在社交互动中的谦逊和尊重。当一个人提出这样的问题时，实际上是在邀请对方参与讨论，表达出对他人意见的重视。这种互动方式体现了集体主义的价值观，强调团队协作和个人意愿的平衡。在某些情况下，“哪两盘”也可以用来表示一种委婉的拒绝或是避免直接做决定的态度，显示出东方文化的含蓄之美。</w:t>
      </w:r>
    </w:p>
    <w:p w14:paraId="2F618952" w14:textId="77777777" w:rsidR="008C726C" w:rsidRDefault="008C726C">
      <w:pPr>
        <w:rPr>
          <w:rFonts w:hint="eastAsia"/>
        </w:rPr>
      </w:pPr>
    </w:p>
    <w:p w14:paraId="18C2763A" w14:textId="77777777" w:rsidR="008C726C" w:rsidRDefault="008C726C">
      <w:pPr>
        <w:rPr>
          <w:rFonts w:hint="eastAsia"/>
        </w:rPr>
      </w:pPr>
    </w:p>
    <w:p w14:paraId="2C4392BF" w14:textId="77777777" w:rsidR="008C726C" w:rsidRDefault="008C726C">
      <w:pPr>
        <w:rPr>
          <w:rFonts w:hint="eastAsia"/>
        </w:rPr>
      </w:pPr>
    </w:p>
    <w:p w14:paraId="3064B73B" w14:textId="77777777" w:rsidR="008C726C" w:rsidRDefault="008C726C">
      <w:pPr>
        <w:rPr>
          <w:rFonts w:hint="eastAsia"/>
        </w:rPr>
      </w:pPr>
      <w:r>
        <w:rPr>
          <w:rFonts w:hint="eastAsia"/>
        </w:rPr>
        <w:tab/>
        <w:t>语言演变与时代特征</w:t>
      </w:r>
    </w:p>
    <w:p w14:paraId="0A70AD81" w14:textId="77777777" w:rsidR="008C726C" w:rsidRDefault="008C726C">
      <w:pPr>
        <w:rPr>
          <w:rFonts w:hint="eastAsia"/>
        </w:rPr>
      </w:pPr>
    </w:p>
    <w:p w14:paraId="2F597308" w14:textId="77777777" w:rsidR="008C726C" w:rsidRDefault="008C726C">
      <w:pPr>
        <w:rPr>
          <w:rFonts w:hint="eastAsia"/>
        </w:rPr>
      </w:pPr>
    </w:p>
    <w:p w14:paraId="0978D4B3" w14:textId="77777777" w:rsidR="008C726C" w:rsidRDefault="008C726C">
      <w:pPr>
        <w:rPr>
          <w:rFonts w:hint="eastAsia"/>
        </w:rPr>
      </w:pPr>
      <w:r>
        <w:rPr>
          <w:rFonts w:hint="eastAsia"/>
        </w:rPr>
        <w:tab/>
        <w:t>随着时代的变迁，汉语也在不断发展。“哪两盘”这样的表达方式虽然不是正式的书面语，但在现代社会中却越来越受到欢迎。尤其是在年轻人之间，这类简洁明了、富有生活气息的语言形式成为沟通的新宠。它们不仅易于理解，还能准确传达说话者的意图，使得交流更加高效。网络社交媒体的兴起也为这些非正式表达提供了广阔的传播平台，进一步促进了它们的普及和发展。</w:t>
      </w:r>
    </w:p>
    <w:p w14:paraId="27E1BB9B" w14:textId="77777777" w:rsidR="008C726C" w:rsidRDefault="008C726C">
      <w:pPr>
        <w:rPr>
          <w:rFonts w:hint="eastAsia"/>
        </w:rPr>
      </w:pPr>
    </w:p>
    <w:p w14:paraId="4A20CC23" w14:textId="77777777" w:rsidR="008C726C" w:rsidRDefault="008C726C">
      <w:pPr>
        <w:rPr>
          <w:rFonts w:hint="eastAsia"/>
        </w:rPr>
      </w:pPr>
    </w:p>
    <w:p w14:paraId="3FFFAD7B" w14:textId="77777777" w:rsidR="008C726C" w:rsidRDefault="008C726C">
      <w:pPr>
        <w:rPr>
          <w:rFonts w:hint="eastAsia"/>
        </w:rPr>
      </w:pPr>
    </w:p>
    <w:p w14:paraId="2EF96B1D" w14:textId="77777777" w:rsidR="008C726C" w:rsidRDefault="008C72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58C70D" w14:textId="77777777" w:rsidR="008C726C" w:rsidRDefault="008C726C">
      <w:pPr>
        <w:rPr>
          <w:rFonts w:hint="eastAsia"/>
        </w:rPr>
      </w:pPr>
    </w:p>
    <w:p w14:paraId="2938B7AD" w14:textId="77777777" w:rsidR="008C726C" w:rsidRDefault="008C726C">
      <w:pPr>
        <w:rPr>
          <w:rFonts w:hint="eastAsia"/>
        </w:rPr>
      </w:pPr>
    </w:p>
    <w:p w14:paraId="5A480DD4" w14:textId="77777777" w:rsidR="008C726C" w:rsidRDefault="008C726C">
      <w:pPr>
        <w:rPr>
          <w:rFonts w:hint="eastAsia"/>
        </w:rPr>
      </w:pPr>
      <w:r>
        <w:rPr>
          <w:rFonts w:hint="eastAsia"/>
        </w:rPr>
        <w:tab/>
        <w:t>“哪两盘”作为汉语中的一种常见问句，其拼音为“nǎ liǎng pán”，广泛应用于日常生活中的各种情境。它不仅是一种实用的语言工具，也是中国文化和社会价值观的一个缩影。从某种意义上说，通过理解和运用这样的表达方式，我们可以更好地融入中国社会，感受其独特的魅力。无论是在家庭聚会、工作场所还是朋友间的闲聊，“哪两盘”都能帮助我们建立起更加和谐的人际关系，让沟通变得更加顺畅和愉快。</w:t>
      </w:r>
    </w:p>
    <w:p w14:paraId="60D4404C" w14:textId="77777777" w:rsidR="008C726C" w:rsidRDefault="008C726C">
      <w:pPr>
        <w:rPr>
          <w:rFonts w:hint="eastAsia"/>
        </w:rPr>
      </w:pPr>
    </w:p>
    <w:p w14:paraId="09F107A3" w14:textId="77777777" w:rsidR="008C726C" w:rsidRDefault="008C726C">
      <w:pPr>
        <w:rPr>
          <w:rFonts w:hint="eastAsia"/>
        </w:rPr>
      </w:pPr>
    </w:p>
    <w:p w14:paraId="7462F03F" w14:textId="77777777" w:rsidR="008C726C" w:rsidRDefault="008C72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ACB11" w14:textId="7EBEAF95" w:rsidR="00B030BB" w:rsidRDefault="00B030BB"/>
    <w:sectPr w:rsidR="00B0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BB"/>
    <w:rsid w:val="008C726C"/>
    <w:rsid w:val="00B030B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85B20-9103-4C05-B927-8B20A3D0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0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0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0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0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0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0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0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0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0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0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0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0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0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0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0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0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0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0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